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4AC636" w14:textId="7C601904" w:rsidR="003B4675" w:rsidRPr="00F21859" w:rsidRDefault="00854134" w:rsidP="00F26478">
      <w:pPr>
        <w:spacing w:before="120" w:after="1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F26478">
      <w:pPr>
        <w:spacing w:before="120" w:after="12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F26478">
      <w:pPr>
        <w:pStyle w:val="Firstpara"/>
        <w:spacing w:after="120"/>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F26478">
      <w:pPr>
        <w:pStyle w:val="Firstpara"/>
        <w:spacing w:after="120"/>
        <w:ind w:left="0"/>
        <w:rPr>
          <w:rFonts w:ascii="Tahoma" w:hAnsi="Tahoma" w:cs="Tahoma"/>
        </w:rPr>
      </w:pPr>
    </w:p>
    <w:p w14:paraId="22BB8B98" w14:textId="256EA194" w:rsidR="00D26BFF" w:rsidRPr="00524696" w:rsidRDefault="00F936AB" w:rsidP="00F26478">
      <w:pPr>
        <w:pStyle w:val="Heading2"/>
        <w:keepNext w:val="0"/>
        <w:spacing w:before="120" w:after="120"/>
        <w:jc w:val="left"/>
        <w:rPr>
          <w:rFonts w:ascii="Tahoma" w:hAnsi="Tahoma" w:cs="Tahoma"/>
          <w:color w:val="FF6600"/>
          <w:sz w:val="24"/>
          <w:szCs w:val="24"/>
          <w:lang w:eastAsia="x-none"/>
        </w:rPr>
      </w:pPr>
      <w:r>
        <w:rPr>
          <w:rFonts w:ascii="Tahoma" w:hAnsi="Tahoma" w:cs="Tahoma"/>
          <w:color w:val="FF6600"/>
          <w:sz w:val="24"/>
          <w:szCs w:val="24"/>
          <w:lang w:eastAsia="x-none"/>
        </w:rPr>
        <w:t>June</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7B2967">
        <w:rPr>
          <w:rFonts w:ascii="Tahoma" w:hAnsi="Tahoma" w:cs="Tahoma"/>
          <w:color w:val="FF6600"/>
          <w:sz w:val="24"/>
          <w:szCs w:val="24"/>
          <w:lang w:eastAsia="x-none"/>
        </w:rPr>
        <w:t>6</w:t>
      </w:r>
      <w:r w:rsidR="00D26BFF" w:rsidRPr="00F21859">
        <w:rPr>
          <w:rFonts w:ascii="Tahoma" w:hAnsi="Tahoma" w:cs="Tahoma"/>
          <w:color w:val="FF6600"/>
          <w:sz w:val="24"/>
          <w:szCs w:val="24"/>
          <w:lang w:eastAsia="x-none"/>
        </w:rPr>
        <w:t xml:space="preserve"> ISVR Product List</w:t>
      </w:r>
      <w:r w:rsidR="00D26BFF" w:rsidRPr="00524696">
        <w:rPr>
          <w:rFonts w:ascii="Tahoma" w:hAnsi="Tahoma" w:cs="Tahoma"/>
          <w:color w:val="FF6600"/>
          <w:sz w:val="24"/>
          <w:szCs w:val="24"/>
          <w:lang w:eastAsia="x-none"/>
        </w:rPr>
        <w:t xml:space="preserve"> </w:t>
      </w:r>
      <w:r w:rsidR="00D26BFF" w:rsidRPr="00F21859">
        <w:rPr>
          <w:rFonts w:ascii="Tahoma" w:hAnsi="Tahoma" w:cs="Tahoma"/>
          <w:color w:val="FF6600"/>
          <w:sz w:val="24"/>
          <w:szCs w:val="24"/>
          <w:lang w:eastAsia="x-none"/>
        </w:rPr>
        <w:t>Changes</w:t>
      </w: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766BCF" w:rsidRPr="00F21859" w14:paraId="22BB8B9C" w14:textId="77777777" w:rsidTr="00766BCF">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766BCF" w:rsidRDefault="00D26BFF" w:rsidP="00766BCF">
            <w:pPr>
              <w:jc w:val="center"/>
              <w:rPr>
                <w:rFonts w:ascii="Tahoma" w:hAnsi="Tahoma" w:cs="Tahoma"/>
                <w:b/>
                <w:bCs/>
                <w:color w:val="FFFFFF"/>
              </w:rPr>
            </w:pPr>
            <w:r w:rsidRPr="00766BCF">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766BCF" w:rsidRDefault="00D26BFF" w:rsidP="00766BCF">
            <w:pPr>
              <w:jc w:val="center"/>
              <w:rPr>
                <w:rFonts w:ascii="Tahoma" w:hAnsi="Tahoma" w:cs="Tahoma"/>
                <w:b/>
                <w:bCs/>
                <w:color w:val="FFFFFF"/>
              </w:rPr>
            </w:pPr>
            <w:r w:rsidRPr="00766BCF">
              <w:rPr>
                <w:rFonts w:ascii="Tahoma" w:hAnsi="Tahoma" w:cs="Tahoma"/>
                <w:b/>
                <w:bCs/>
                <w:color w:val="FFFFFF"/>
              </w:rPr>
              <w:t>Microsoft License Terms Deleted</w:t>
            </w:r>
          </w:p>
        </w:tc>
      </w:tr>
      <w:tr w:rsidR="00766BCF" w:rsidRPr="00F21859" w14:paraId="73B1804E" w14:textId="77777777" w:rsidTr="00766BCF">
        <w:trPr>
          <w:trHeight w:val="216"/>
        </w:trPr>
        <w:tc>
          <w:tcPr>
            <w:tcW w:w="5400" w:type="dxa"/>
            <w:shd w:val="clear" w:color="auto" w:fill="auto"/>
            <w:vAlign w:val="center"/>
          </w:tcPr>
          <w:p w14:paraId="2C1F2CB8" w14:textId="1348AFB7" w:rsidR="00A728EA" w:rsidRPr="00766BCF" w:rsidRDefault="00A728EA" w:rsidP="00F26478">
            <w:pPr>
              <w:rPr>
                <w:rFonts w:ascii="Tahoma" w:hAnsi="Tahoma" w:cs="Tahoma"/>
                <w:bCs/>
                <w:color w:val="000000"/>
                <w:sz w:val="16"/>
                <w:szCs w:val="16"/>
              </w:rPr>
            </w:pPr>
            <w:r w:rsidRPr="00766BCF">
              <w:rPr>
                <w:rFonts w:ascii="Tahoma" w:hAnsi="Tahoma" w:cs="Tahoma"/>
                <w:bCs/>
                <w:sz w:val="16"/>
                <w:szCs w:val="19"/>
              </w:rPr>
              <w:t>SQL Server 201</w:t>
            </w:r>
            <w:r w:rsidRPr="00766BCF">
              <w:rPr>
                <w:rFonts w:ascii="Tahoma" w:hAnsi="Tahoma" w:cs="Tahoma"/>
                <w:sz w:val="16"/>
                <w:szCs w:val="19"/>
              </w:rPr>
              <w:t>6</w:t>
            </w:r>
            <w:r w:rsidRPr="00766BCF">
              <w:rPr>
                <w:rFonts w:ascii="Tahoma" w:hAnsi="Tahoma" w:cs="Tahoma"/>
                <w:bCs/>
                <w:sz w:val="16"/>
                <w:szCs w:val="19"/>
              </w:rPr>
              <w:t xml:space="preserve"> Enterprise Core Edition</w:t>
            </w:r>
          </w:p>
        </w:tc>
        <w:tc>
          <w:tcPr>
            <w:tcW w:w="5400" w:type="dxa"/>
            <w:shd w:val="clear" w:color="auto" w:fill="auto"/>
            <w:vAlign w:val="center"/>
          </w:tcPr>
          <w:p w14:paraId="4303611D" w14:textId="70607E66"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Enterprise Core Edition</w:t>
            </w:r>
          </w:p>
        </w:tc>
      </w:tr>
      <w:tr w:rsidR="00766BCF" w:rsidRPr="00F21859" w14:paraId="20BC3D8B" w14:textId="77777777" w:rsidTr="00766BCF">
        <w:trPr>
          <w:trHeight w:val="216"/>
        </w:trPr>
        <w:tc>
          <w:tcPr>
            <w:tcW w:w="5400" w:type="dxa"/>
            <w:shd w:val="clear" w:color="auto" w:fill="auto"/>
            <w:vAlign w:val="center"/>
          </w:tcPr>
          <w:p w14:paraId="5AE97F22" w14:textId="40DDF089" w:rsidR="00A728EA" w:rsidRPr="00766BCF" w:rsidRDefault="00A728EA" w:rsidP="00F26478">
            <w:pPr>
              <w:rPr>
                <w:rFonts w:ascii="Tahoma" w:hAnsi="Tahoma" w:cs="Tahoma"/>
                <w:bCs/>
                <w:color w:val="000000"/>
                <w:sz w:val="16"/>
                <w:szCs w:val="16"/>
              </w:rPr>
            </w:pPr>
            <w:r w:rsidRPr="00766BCF">
              <w:rPr>
                <w:rFonts w:ascii="Tahoma" w:hAnsi="Tahoma" w:cs="Tahoma"/>
                <w:bCs/>
                <w:sz w:val="16"/>
                <w:szCs w:val="19"/>
              </w:rPr>
              <w:t>SQL Server 201</w:t>
            </w:r>
            <w:r w:rsidRPr="00766BCF">
              <w:rPr>
                <w:rFonts w:ascii="Tahoma" w:hAnsi="Tahoma" w:cs="Tahoma"/>
                <w:sz w:val="16"/>
                <w:szCs w:val="19"/>
              </w:rPr>
              <w:t>6</w:t>
            </w:r>
            <w:r w:rsidRPr="00766BCF">
              <w:rPr>
                <w:rFonts w:ascii="Tahoma" w:hAnsi="Tahoma" w:cs="Tahoma"/>
                <w:bCs/>
                <w:sz w:val="16"/>
                <w:szCs w:val="19"/>
              </w:rPr>
              <w:t xml:space="preserve"> Standard Core Edition</w:t>
            </w:r>
          </w:p>
        </w:tc>
        <w:tc>
          <w:tcPr>
            <w:tcW w:w="5400" w:type="dxa"/>
            <w:shd w:val="clear" w:color="auto" w:fill="auto"/>
            <w:vAlign w:val="center"/>
          </w:tcPr>
          <w:p w14:paraId="4ABF1CAF" w14:textId="1D619DC0"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Standard Core Edition</w:t>
            </w:r>
          </w:p>
        </w:tc>
      </w:tr>
      <w:tr w:rsidR="00766BCF" w:rsidRPr="00F21859" w14:paraId="53808FC6" w14:textId="77777777" w:rsidTr="00766BCF">
        <w:trPr>
          <w:trHeight w:val="216"/>
        </w:trPr>
        <w:tc>
          <w:tcPr>
            <w:tcW w:w="5400" w:type="dxa"/>
            <w:shd w:val="clear" w:color="auto" w:fill="auto"/>
            <w:vAlign w:val="center"/>
          </w:tcPr>
          <w:p w14:paraId="659BC8DD" w14:textId="44ED8A65" w:rsidR="00A728EA" w:rsidRPr="00766BCF" w:rsidRDefault="00A728EA" w:rsidP="00F26478">
            <w:pPr>
              <w:rPr>
                <w:rFonts w:ascii="Tahoma" w:hAnsi="Tahoma" w:cs="Tahoma"/>
                <w:bCs/>
                <w:color w:val="000000"/>
                <w:sz w:val="16"/>
                <w:szCs w:val="16"/>
              </w:rPr>
            </w:pPr>
            <w:r w:rsidRPr="00766BCF">
              <w:rPr>
                <w:rFonts w:ascii="Tahoma" w:hAnsi="Tahoma" w:cs="Tahoma"/>
                <w:bCs/>
                <w:sz w:val="16"/>
                <w:szCs w:val="19"/>
              </w:rPr>
              <w:t>SQL Server 201</w:t>
            </w:r>
            <w:r w:rsidRPr="00766BCF">
              <w:rPr>
                <w:rFonts w:ascii="Tahoma" w:hAnsi="Tahoma" w:cs="Tahoma"/>
                <w:sz w:val="16"/>
                <w:szCs w:val="19"/>
              </w:rPr>
              <w:t>6</w:t>
            </w:r>
            <w:r w:rsidRPr="00766BCF">
              <w:rPr>
                <w:rFonts w:ascii="Tahoma" w:hAnsi="Tahoma" w:cs="Tahoma"/>
                <w:bCs/>
                <w:sz w:val="16"/>
                <w:szCs w:val="19"/>
              </w:rPr>
              <w:t xml:space="preserve"> Standard Edition</w:t>
            </w:r>
          </w:p>
        </w:tc>
        <w:tc>
          <w:tcPr>
            <w:tcW w:w="5400" w:type="dxa"/>
            <w:shd w:val="clear" w:color="auto" w:fill="auto"/>
            <w:vAlign w:val="center"/>
          </w:tcPr>
          <w:p w14:paraId="2475BA80" w14:textId="67E30EA5"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Standard Edition</w:t>
            </w:r>
          </w:p>
        </w:tc>
      </w:tr>
      <w:tr w:rsidR="00766BCF" w:rsidRPr="00F21859" w14:paraId="68F10AB5" w14:textId="77777777" w:rsidTr="00766BCF">
        <w:trPr>
          <w:trHeight w:val="216"/>
        </w:trPr>
        <w:tc>
          <w:tcPr>
            <w:tcW w:w="5400" w:type="dxa"/>
            <w:shd w:val="clear" w:color="auto" w:fill="auto"/>
            <w:vAlign w:val="center"/>
          </w:tcPr>
          <w:p w14:paraId="06187F84" w14:textId="0CB5B480" w:rsidR="00A728EA" w:rsidRPr="00766BCF" w:rsidRDefault="00A728EA" w:rsidP="00F26478">
            <w:pPr>
              <w:rPr>
                <w:rFonts w:ascii="Tahoma" w:hAnsi="Tahoma" w:cs="Tahoma"/>
                <w:bCs/>
                <w:color w:val="000000"/>
                <w:sz w:val="16"/>
                <w:szCs w:val="16"/>
              </w:rPr>
            </w:pPr>
            <w:r w:rsidRPr="00766BCF">
              <w:rPr>
                <w:rFonts w:ascii="Tahoma" w:hAnsi="Tahoma" w:cs="Tahoma"/>
                <w:bCs/>
                <w:sz w:val="16"/>
                <w:szCs w:val="19"/>
              </w:rPr>
              <w:t>SQL Server 201</w:t>
            </w:r>
            <w:r w:rsidRPr="00766BCF">
              <w:rPr>
                <w:rFonts w:ascii="Tahoma" w:hAnsi="Tahoma" w:cs="Tahoma"/>
                <w:sz w:val="16"/>
                <w:szCs w:val="19"/>
              </w:rPr>
              <w:t>6</w:t>
            </w:r>
            <w:r w:rsidRPr="00766BCF">
              <w:rPr>
                <w:rFonts w:ascii="Tahoma" w:hAnsi="Tahoma" w:cs="Tahoma"/>
                <w:bCs/>
                <w:sz w:val="16"/>
                <w:szCs w:val="19"/>
              </w:rPr>
              <w:t xml:space="preserve"> Standard Edition (Runtime-Restricted Use)</w:t>
            </w:r>
          </w:p>
        </w:tc>
        <w:tc>
          <w:tcPr>
            <w:tcW w:w="5400" w:type="dxa"/>
            <w:shd w:val="clear" w:color="auto" w:fill="auto"/>
            <w:vAlign w:val="center"/>
          </w:tcPr>
          <w:p w14:paraId="74E0A399" w14:textId="31DA3CD6"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Standard Edition (Runtime-Restricted Use)</w:t>
            </w:r>
          </w:p>
        </w:tc>
      </w:tr>
      <w:tr w:rsidR="00766BCF" w:rsidRPr="00F21859" w14:paraId="4FE93C88" w14:textId="77777777" w:rsidTr="00766BCF">
        <w:trPr>
          <w:trHeight w:val="216"/>
        </w:trPr>
        <w:tc>
          <w:tcPr>
            <w:tcW w:w="5400" w:type="dxa"/>
            <w:shd w:val="clear" w:color="auto" w:fill="auto"/>
          </w:tcPr>
          <w:p w14:paraId="3B7E8DE5" w14:textId="77777777" w:rsidR="00A728EA" w:rsidRPr="00766BCF" w:rsidRDefault="00A728EA" w:rsidP="00F26478">
            <w:pPr>
              <w:rPr>
                <w:rFonts w:ascii="Tahoma" w:hAnsi="Tahoma" w:cs="Tahoma"/>
                <w:bCs/>
                <w:color w:val="000000"/>
                <w:sz w:val="16"/>
                <w:szCs w:val="16"/>
              </w:rPr>
            </w:pPr>
          </w:p>
        </w:tc>
        <w:tc>
          <w:tcPr>
            <w:tcW w:w="5400" w:type="dxa"/>
            <w:shd w:val="clear" w:color="auto" w:fill="auto"/>
            <w:vAlign w:val="center"/>
          </w:tcPr>
          <w:p w14:paraId="01164F34" w14:textId="1C5CA946"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Business Intelligence Edition</w:t>
            </w:r>
          </w:p>
        </w:tc>
      </w:tr>
      <w:tr w:rsidR="00766BCF" w:rsidRPr="00F21859" w14:paraId="19E91CDD" w14:textId="77777777" w:rsidTr="00766BCF">
        <w:trPr>
          <w:trHeight w:val="216"/>
        </w:trPr>
        <w:tc>
          <w:tcPr>
            <w:tcW w:w="5400" w:type="dxa"/>
            <w:shd w:val="clear" w:color="auto" w:fill="auto"/>
          </w:tcPr>
          <w:p w14:paraId="41C4018D" w14:textId="77777777" w:rsidR="00A728EA" w:rsidRPr="00766BCF" w:rsidRDefault="00A728EA" w:rsidP="00F26478">
            <w:pPr>
              <w:rPr>
                <w:rFonts w:ascii="Tahoma" w:hAnsi="Tahoma" w:cs="Tahoma"/>
                <w:bCs/>
                <w:color w:val="000000"/>
                <w:sz w:val="16"/>
                <w:szCs w:val="16"/>
              </w:rPr>
            </w:pPr>
          </w:p>
        </w:tc>
        <w:tc>
          <w:tcPr>
            <w:tcW w:w="5400" w:type="dxa"/>
            <w:shd w:val="clear" w:color="auto" w:fill="auto"/>
            <w:vAlign w:val="center"/>
          </w:tcPr>
          <w:p w14:paraId="177C62DB" w14:textId="29D69981" w:rsidR="00A728EA" w:rsidRPr="00766BCF" w:rsidRDefault="00A728EA" w:rsidP="00F26478">
            <w:pPr>
              <w:rPr>
                <w:rFonts w:ascii="Tahoma" w:hAnsi="Tahoma" w:cs="Tahoma"/>
                <w:color w:val="000000"/>
                <w:sz w:val="16"/>
                <w:szCs w:val="16"/>
              </w:rPr>
            </w:pPr>
            <w:r w:rsidRPr="00766BCF">
              <w:rPr>
                <w:rFonts w:ascii="Tahoma" w:hAnsi="Tahoma" w:cs="Tahoma"/>
                <w:bCs/>
                <w:sz w:val="16"/>
                <w:szCs w:val="19"/>
              </w:rPr>
              <w:t>SQL Server 2014 Business Intelligenc Edition (Runtime-Restricted Use)</w:t>
            </w:r>
          </w:p>
        </w:tc>
      </w:tr>
    </w:tbl>
    <w:p w14:paraId="22BB8BB2" w14:textId="77777777" w:rsidR="00D26BFF" w:rsidRPr="00F21859" w:rsidRDefault="00D26BFF" w:rsidP="00F26478">
      <w:pPr>
        <w:spacing w:before="120" w:after="120"/>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524696">
        <w:trPr>
          <w:trHeight w:val="216"/>
        </w:trPr>
        <w:tc>
          <w:tcPr>
            <w:tcW w:w="10800" w:type="dxa"/>
            <w:shd w:val="clear" w:color="auto" w:fill="F79646"/>
            <w:tcMar>
              <w:top w:w="0" w:type="dxa"/>
              <w:left w:w="108" w:type="dxa"/>
              <w:bottom w:w="0" w:type="dxa"/>
              <w:right w:w="108" w:type="dxa"/>
            </w:tcMar>
            <w:hideMark/>
          </w:tcPr>
          <w:p w14:paraId="76AD4034" w14:textId="77777777" w:rsidR="003C6734" w:rsidRPr="00766BCF" w:rsidRDefault="003C6734" w:rsidP="00F26478">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130604E0" w14:textId="77777777" w:rsidR="00524696" w:rsidRDefault="008502B8" w:rsidP="00F26478">
      <w:pPr>
        <w:spacing w:before="120" w:after="120"/>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p>
    <w:p w14:paraId="22BB8BB3" w14:textId="01361666" w:rsidR="00F038FE" w:rsidRPr="00DD2E68" w:rsidRDefault="00D63435" w:rsidP="00F26478">
      <w:pPr>
        <w:spacing w:before="120" w:after="120"/>
        <w:rPr>
          <w:rFonts w:ascii="Tahoma" w:hAnsi="Tahoma" w:cs="Tahoma"/>
          <w:bCs/>
        </w:rPr>
      </w:pPr>
      <w:r w:rsidRPr="00F21859">
        <w:rPr>
          <w:rFonts w:ascii="Tahoma" w:hAnsi="Tahoma" w:cs="Tahoma"/>
          <w:b/>
          <w:bCs/>
        </w:rPr>
        <w:br w:type="page"/>
      </w:r>
    </w:p>
    <w:tbl>
      <w:tblPr>
        <w:tblW w:w="1071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349"/>
        <w:gridCol w:w="1426"/>
        <w:gridCol w:w="734"/>
        <w:gridCol w:w="734"/>
        <w:gridCol w:w="735"/>
        <w:gridCol w:w="734"/>
      </w:tblGrid>
      <w:tr w:rsidR="00581D87" w:rsidRPr="00F21859" w14:paraId="58E1E620" w14:textId="77777777" w:rsidTr="00905638">
        <w:trPr>
          <w:trHeight w:val="216"/>
        </w:trPr>
        <w:tc>
          <w:tcPr>
            <w:tcW w:w="6349" w:type="dxa"/>
            <w:vMerge w:val="restart"/>
            <w:tcBorders>
              <w:top w:val="nil"/>
              <w:left w:val="nil"/>
            </w:tcBorders>
            <w:shd w:val="clear" w:color="auto" w:fill="auto"/>
            <w:vAlign w:val="center"/>
          </w:tcPr>
          <w:p w14:paraId="1FB15950" w14:textId="77777777" w:rsidR="00581D87" w:rsidRPr="00F21859" w:rsidRDefault="00581D87" w:rsidP="00261F5B">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p>
        </w:tc>
        <w:tc>
          <w:tcPr>
            <w:tcW w:w="4363" w:type="dxa"/>
            <w:gridSpan w:val="5"/>
            <w:shd w:val="clear" w:color="auto" w:fill="FBD4B4"/>
          </w:tcPr>
          <w:p w14:paraId="71BC1E43" w14:textId="77777777" w:rsidR="00581D87" w:rsidRPr="00F21859" w:rsidRDefault="00581D87" w:rsidP="00261F5B">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D) Product Key Information</w:t>
            </w:r>
          </w:p>
        </w:tc>
      </w:tr>
      <w:tr w:rsidR="00581D87" w:rsidRPr="00F21859" w14:paraId="5E226CA1" w14:textId="77777777" w:rsidTr="00905638">
        <w:trPr>
          <w:trHeight w:val="216"/>
        </w:trPr>
        <w:tc>
          <w:tcPr>
            <w:tcW w:w="6349" w:type="dxa"/>
            <w:vMerge/>
            <w:tcBorders>
              <w:left w:val="nil"/>
            </w:tcBorders>
            <w:shd w:val="clear" w:color="auto" w:fill="auto"/>
          </w:tcPr>
          <w:p w14:paraId="6D464824"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3629" w:type="dxa"/>
            <w:gridSpan w:val="4"/>
            <w:shd w:val="clear" w:color="auto" w:fill="FDE9D9"/>
          </w:tcPr>
          <w:p w14:paraId="3C4A8A35" w14:textId="77777777" w:rsidR="00581D87" w:rsidRPr="00F21859" w:rsidRDefault="00581D87" w:rsidP="00261F5B">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734" w:type="dxa"/>
            <w:shd w:val="clear" w:color="auto" w:fill="FBD4B4"/>
          </w:tcPr>
          <w:p w14:paraId="12A4FA49"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6A4DCAC6" w14:textId="77777777" w:rsidTr="00905638">
        <w:trPr>
          <w:trHeight w:val="216"/>
        </w:trPr>
        <w:tc>
          <w:tcPr>
            <w:tcW w:w="6349" w:type="dxa"/>
            <w:vMerge/>
            <w:tcBorders>
              <w:left w:val="nil"/>
            </w:tcBorders>
            <w:shd w:val="clear" w:color="auto" w:fill="auto"/>
          </w:tcPr>
          <w:p w14:paraId="69AE3979" w14:textId="77777777" w:rsidR="00581D87" w:rsidRPr="00F21859" w:rsidRDefault="00581D87" w:rsidP="00261F5B">
            <w:pPr>
              <w:jc w:val="right"/>
              <w:rPr>
                <w:rFonts w:ascii="Tahoma" w:hAnsi="Tahoma" w:cs="Tahoma"/>
                <w:bCs/>
                <w:sz w:val="16"/>
                <w:szCs w:val="19"/>
              </w:rPr>
            </w:pPr>
          </w:p>
        </w:tc>
        <w:tc>
          <w:tcPr>
            <w:tcW w:w="2894" w:type="dxa"/>
            <w:gridSpan w:val="3"/>
            <w:shd w:val="clear" w:color="auto" w:fill="FBD4B4"/>
          </w:tcPr>
          <w:p w14:paraId="5BDFC0C1" w14:textId="77777777" w:rsidR="00581D87" w:rsidRPr="00F21859" w:rsidRDefault="00581D87" w:rsidP="00261F5B">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735" w:type="dxa"/>
            <w:shd w:val="clear" w:color="auto" w:fill="FDE9D9"/>
          </w:tcPr>
          <w:p w14:paraId="31F2983C"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734" w:type="dxa"/>
            <w:shd w:val="clear" w:color="auto" w:fill="FBD4B4"/>
          </w:tcPr>
          <w:p w14:paraId="42C713C2"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905638" w:rsidRPr="00F21859" w14:paraId="4EF5E98C" w14:textId="77777777" w:rsidTr="00905638">
        <w:trPr>
          <w:trHeight w:val="216"/>
        </w:trPr>
        <w:tc>
          <w:tcPr>
            <w:tcW w:w="6349" w:type="dxa"/>
            <w:vMerge/>
            <w:tcBorders>
              <w:left w:val="nil"/>
            </w:tcBorders>
            <w:shd w:val="clear" w:color="auto" w:fill="auto"/>
          </w:tcPr>
          <w:p w14:paraId="4568EAD7" w14:textId="77777777" w:rsidR="00581D87" w:rsidRPr="00F21859" w:rsidRDefault="00581D87" w:rsidP="00261F5B">
            <w:pPr>
              <w:jc w:val="right"/>
              <w:rPr>
                <w:rFonts w:ascii="Tahoma" w:hAnsi="Tahoma" w:cs="Tahoma"/>
                <w:bCs/>
                <w:sz w:val="16"/>
                <w:szCs w:val="19"/>
              </w:rPr>
            </w:pPr>
          </w:p>
        </w:tc>
        <w:tc>
          <w:tcPr>
            <w:tcW w:w="2160" w:type="dxa"/>
            <w:gridSpan w:val="2"/>
            <w:shd w:val="clear" w:color="auto" w:fill="FDE9D9"/>
          </w:tcPr>
          <w:p w14:paraId="65061CEF" w14:textId="77777777" w:rsidR="00581D87" w:rsidRPr="00F21859" w:rsidRDefault="00581D87" w:rsidP="00261F5B">
            <w:pPr>
              <w:jc w:val="right"/>
              <w:rPr>
                <w:rFonts w:ascii="Tahoma" w:hAnsi="Tahoma" w:cs="Tahoma"/>
                <w:b/>
                <w:bCs/>
                <w:sz w:val="16"/>
                <w:szCs w:val="19"/>
              </w:rPr>
            </w:pPr>
            <w:r w:rsidRPr="00F21859">
              <w:rPr>
                <w:rFonts w:ascii="Tahoma" w:hAnsi="Tahoma" w:cs="Tahoma"/>
                <w:b/>
                <w:bCs/>
                <w:iCs/>
                <w:color w:val="000000"/>
                <w:sz w:val="16"/>
              </w:rPr>
              <w:t>A) Add’l Product Terms</w:t>
            </w:r>
          </w:p>
        </w:tc>
        <w:tc>
          <w:tcPr>
            <w:tcW w:w="734" w:type="dxa"/>
            <w:shd w:val="clear" w:color="auto" w:fill="FBD4B4"/>
            <w:vAlign w:val="center"/>
          </w:tcPr>
          <w:p w14:paraId="3690ED11" w14:textId="77777777" w:rsidR="00581D87" w:rsidRPr="00F21859" w:rsidRDefault="00581D87" w:rsidP="00261F5B">
            <w:pPr>
              <w:jc w:val="right"/>
              <w:rPr>
                <w:rFonts w:ascii="Tahoma" w:hAnsi="Tahoma" w:cs="Tahoma"/>
                <w:b/>
                <w:bCs/>
                <w:sz w:val="16"/>
                <w:szCs w:val="19"/>
              </w:rPr>
            </w:pPr>
          </w:p>
        </w:tc>
        <w:tc>
          <w:tcPr>
            <w:tcW w:w="735" w:type="dxa"/>
            <w:shd w:val="clear" w:color="auto" w:fill="FDE9D9"/>
          </w:tcPr>
          <w:p w14:paraId="70E382C2" w14:textId="77777777" w:rsidR="00581D87" w:rsidRPr="00F21859" w:rsidRDefault="00581D87" w:rsidP="00261F5B">
            <w:pPr>
              <w:jc w:val="right"/>
              <w:rPr>
                <w:rStyle w:val="Hyperlink"/>
                <w:rFonts w:ascii="Tahoma" w:hAnsi="Tahoma" w:cs="Tahoma"/>
                <w:bCs/>
                <w:i/>
                <w:iCs/>
                <w:color w:val="auto"/>
                <w:sz w:val="16"/>
                <w:szCs w:val="16"/>
                <w:u w:val="none"/>
                <w:lang w:val="pt-BR"/>
              </w:rPr>
            </w:pPr>
          </w:p>
        </w:tc>
        <w:tc>
          <w:tcPr>
            <w:tcW w:w="734" w:type="dxa"/>
            <w:shd w:val="clear" w:color="auto" w:fill="FBD4B4"/>
          </w:tcPr>
          <w:p w14:paraId="631C47A8" w14:textId="77777777" w:rsidR="00581D87" w:rsidRPr="00F21859" w:rsidRDefault="00581D87" w:rsidP="00261F5B">
            <w:pPr>
              <w:jc w:val="right"/>
              <w:rPr>
                <w:rStyle w:val="Hyperlink"/>
                <w:rFonts w:ascii="Tahoma" w:hAnsi="Tahoma" w:cs="Tahoma"/>
                <w:bCs/>
                <w:i/>
                <w:iCs/>
                <w:color w:val="auto"/>
                <w:sz w:val="16"/>
                <w:szCs w:val="16"/>
                <w:u w:val="none"/>
                <w:lang w:val="pt-BR"/>
              </w:rPr>
            </w:pPr>
          </w:p>
        </w:tc>
      </w:tr>
      <w:tr w:rsidR="00581D87" w:rsidRPr="00F21859" w14:paraId="22BB8BCB" w14:textId="77777777" w:rsidTr="00905638">
        <w:trPr>
          <w:trHeight w:val="216"/>
        </w:trPr>
        <w:tc>
          <w:tcPr>
            <w:tcW w:w="7775" w:type="dxa"/>
            <w:gridSpan w:val="2"/>
            <w:shd w:val="clear" w:color="auto" w:fill="F79646"/>
            <w:vAlign w:val="center"/>
          </w:tcPr>
          <w:p w14:paraId="22BB8BC6" w14:textId="77777777" w:rsidR="00DE25DE" w:rsidRPr="00F21859" w:rsidRDefault="00DE25DE" w:rsidP="00F26478">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734" w:type="dxa"/>
            <w:shd w:val="clear" w:color="auto" w:fill="FDE9D9"/>
          </w:tcPr>
          <w:p w14:paraId="22BB8BC7"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8"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5" w:type="dxa"/>
            <w:shd w:val="clear" w:color="auto" w:fill="FDE9D9"/>
          </w:tcPr>
          <w:p w14:paraId="22BB8BC9" w14:textId="77777777" w:rsidR="00DE25DE" w:rsidRPr="008F0D6B" w:rsidRDefault="00DE25DE" w:rsidP="00F26478">
            <w:pPr>
              <w:jc w:val="center"/>
              <w:rPr>
                <w:rStyle w:val="Hyperlink"/>
                <w:rFonts w:ascii="Tahoma" w:hAnsi="Tahoma" w:cs="Tahoma"/>
                <w:bCs/>
                <w:iCs/>
                <w:color w:val="auto"/>
                <w:sz w:val="18"/>
                <w:szCs w:val="19"/>
                <w:u w:val="none"/>
                <w:lang w:val="pt-BR"/>
              </w:rPr>
            </w:pPr>
          </w:p>
        </w:tc>
        <w:tc>
          <w:tcPr>
            <w:tcW w:w="734" w:type="dxa"/>
            <w:shd w:val="clear" w:color="auto" w:fill="FBD4B4"/>
          </w:tcPr>
          <w:p w14:paraId="22BB8BCA" w14:textId="77777777" w:rsidR="00DE25DE" w:rsidRPr="008F0D6B" w:rsidRDefault="00DE25DE" w:rsidP="00F26478">
            <w:pPr>
              <w:jc w:val="center"/>
              <w:rPr>
                <w:rStyle w:val="Hyperlink"/>
                <w:rFonts w:ascii="Tahoma" w:hAnsi="Tahoma" w:cs="Tahoma"/>
                <w:bCs/>
                <w:iCs/>
                <w:color w:val="auto"/>
                <w:sz w:val="18"/>
                <w:szCs w:val="19"/>
                <w:u w:val="none"/>
                <w:lang w:val="pt-BR"/>
              </w:rPr>
            </w:pPr>
          </w:p>
        </w:tc>
      </w:tr>
      <w:tr w:rsidR="00581D87" w:rsidRPr="00F21859" w14:paraId="22BB8BD1" w14:textId="77777777" w:rsidTr="00905638">
        <w:trPr>
          <w:trHeight w:val="216"/>
        </w:trPr>
        <w:tc>
          <w:tcPr>
            <w:tcW w:w="7775" w:type="dxa"/>
            <w:gridSpan w:val="2"/>
            <w:shd w:val="clear" w:color="auto" w:fill="auto"/>
            <w:vAlign w:val="center"/>
          </w:tcPr>
          <w:p w14:paraId="22BB8BCC" w14:textId="033A87D6"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BCD"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C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D0"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BD7" w14:textId="77777777" w:rsidTr="00905638">
        <w:trPr>
          <w:trHeight w:val="216"/>
        </w:trPr>
        <w:tc>
          <w:tcPr>
            <w:tcW w:w="7775" w:type="dxa"/>
            <w:gridSpan w:val="2"/>
            <w:shd w:val="clear" w:color="auto" w:fill="auto"/>
            <w:vAlign w:val="center"/>
          </w:tcPr>
          <w:p w14:paraId="22BB8BD2" w14:textId="5DE1BB25" w:rsidR="00DE25DE" w:rsidRPr="00F21859" w:rsidRDefault="00DE25DE" w:rsidP="00F26478">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734" w:type="dxa"/>
            <w:shd w:val="clear" w:color="auto" w:fill="FDE9D9"/>
          </w:tcPr>
          <w:p w14:paraId="22BB8BD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5" w14:textId="558CB269" w:rsidR="00DE25DE" w:rsidRPr="00F21859" w:rsidRDefault="0051560C" w:rsidP="00F26478">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734" w:type="dxa"/>
            <w:shd w:val="clear" w:color="auto" w:fill="FBD4B4"/>
          </w:tcPr>
          <w:p w14:paraId="22BB8BD6"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DD" w14:textId="77777777" w:rsidTr="00905638">
        <w:trPr>
          <w:trHeight w:val="216"/>
        </w:trPr>
        <w:tc>
          <w:tcPr>
            <w:tcW w:w="7775" w:type="dxa"/>
            <w:gridSpan w:val="2"/>
            <w:shd w:val="clear" w:color="auto" w:fill="auto"/>
            <w:vAlign w:val="center"/>
          </w:tcPr>
          <w:p w14:paraId="22BB8BD8" w14:textId="081F3210" w:rsidR="00DE25DE" w:rsidRPr="00F21859" w:rsidRDefault="00DE25DE" w:rsidP="00F26478">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734" w:type="dxa"/>
            <w:shd w:val="clear" w:color="auto" w:fill="FDE9D9"/>
          </w:tcPr>
          <w:p w14:paraId="22BB8BD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D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D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E3" w14:textId="77777777" w:rsidTr="00905638">
        <w:trPr>
          <w:trHeight w:val="216"/>
        </w:trPr>
        <w:tc>
          <w:tcPr>
            <w:tcW w:w="7775" w:type="dxa"/>
            <w:gridSpan w:val="2"/>
            <w:shd w:val="clear" w:color="auto" w:fill="auto"/>
            <w:vAlign w:val="center"/>
          </w:tcPr>
          <w:p w14:paraId="22BB8BDE" w14:textId="3A6D69C7" w:rsidR="00DE25DE" w:rsidRPr="00F21859" w:rsidRDefault="00DE25DE" w:rsidP="00F26478">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734" w:type="dxa"/>
            <w:shd w:val="clear" w:color="auto" w:fill="FDE9D9"/>
          </w:tcPr>
          <w:p w14:paraId="22BB8BD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0"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E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E2"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BF5" w14:textId="77777777" w:rsidTr="00905638">
        <w:trPr>
          <w:trHeight w:val="216"/>
        </w:trPr>
        <w:tc>
          <w:tcPr>
            <w:tcW w:w="7775" w:type="dxa"/>
            <w:gridSpan w:val="2"/>
            <w:shd w:val="clear" w:color="auto" w:fill="auto"/>
            <w:vAlign w:val="center"/>
          </w:tcPr>
          <w:p w14:paraId="22BB8BF0" w14:textId="14BCF299" w:rsidR="00DE25DE" w:rsidRPr="00F21859" w:rsidRDefault="00DE25DE" w:rsidP="00F2647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D2E68">
              <w:rPr>
                <w:rFonts w:ascii="Tahoma" w:hAnsi="Tahoma" w:cs="Tahoma"/>
                <w:bCs/>
                <w:sz w:val="16"/>
                <w:szCs w:val="19"/>
              </w:rPr>
              <w:t>6</w:t>
            </w:r>
            <w:r w:rsidR="000C5103" w:rsidRPr="00F21859">
              <w:rPr>
                <w:rFonts w:ascii="Tahoma" w:hAnsi="Tahoma" w:cs="Tahoma"/>
                <w:bCs/>
                <w:sz w:val="16"/>
                <w:szCs w:val="19"/>
              </w:rPr>
              <w:t xml:space="preserve"> Edition</w:t>
            </w:r>
          </w:p>
        </w:tc>
        <w:tc>
          <w:tcPr>
            <w:tcW w:w="734" w:type="dxa"/>
            <w:shd w:val="clear" w:color="auto" w:fill="FDE9D9"/>
          </w:tcPr>
          <w:p w14:paraId="22BB8BF1"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2"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B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4" w14:textId="77777777" w:rsidR="00DE25DE" w:rsidRPr="00F21859" w:rsidRDefault="00F5077D"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81D87" w:rsidRPr="00F21859" w14:paraId="22BB8BFB" w14:textId="77777777" w:rsidTr="00905638">
        <w:trPr>
          <w:trHeight w:val="216"/>
        </w:trPr>
        <w:tc>
          <w:tcPr>
            <w:tcW w:w="7775" w:type="dxa"/>
            <w:gridSpan w:val="2"/>
            <w:shd w:val="clear" w:color="auto" w:fill="auto"/>
            <w:vAlign w:val="center"/>
          </w:tcPr>
          <w:p w14:paraId="22BB8BF6" w14:textId="7779DED3"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BF7"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BF8"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BF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BFA"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C01" w14:textId="77777777" w:rsidTr="00905638">
        <w:trPr>
          <w:trHeight w:val="216"/>
        </w:trPr>
        <w:tc>
          <w:tcPr>
            <w:tcW w:w="7775" w:type="dxa"/>
            <w:gridSpan w:val="2"/>
            <w:shd w:val="clear" w:color="auto" w:fill="auto"/>
            <w:vAlign w:val="center"/>
          </w:tcPr>
          <w:p w14:paraId="22BB8BFC" w14:textId="19664CCD" w:rsidR="00DE25DE" w:rsidRPr="00F21859" w:rsidRDefault="00DE25DE" w:rsidP="00F26478">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734" w:type="dxa"/>
            <w:shd w:val="clear" w:color="auto" w:fill="FDE9D9"/>
          </w:tcPr>
          <w:p w14:paraId="22BB8BF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BFE"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BFF"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0" w14:textId="77777777" w:rsidR="00DE25DE" w:rsidRPr="00F21859" w:rsidRDefault="002D6CDC"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81D87" w:rsidRPr="00F21859" w14:paraId="22BB8C07" w14:textId="77777777" w:rsidTr="00905638">
        <w:trPr>
          <w:trHeight w:val="216"/>
        </w:trPr>
        <w:tc>
          <w:tcPr>
            <w:tcW w:w="7775" w:type="dxa"/>
            <w:gridSpan w:val="2"/>
            <w:shd w:val="clear" w:color="auto" w:fill="auto"/>
            <w:vAlign w:val="center"/>
          </w:tcPr>
          <w:p w14:paraId="22BB8C02" w14:textId="70BBB3A2" w:rsidR="00DE25DE" w:rsidRPr="00F21859" w:rsidRDefault="00775D5C" w:rsidP="00F26478">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734" w:type="dxa"/>
            <w:shd w:val="clear" w:color="auto" w:fill="FDE9D9"/>
          </w:tcPr>
          <w:p w14:paraId="22BB8C03"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4"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05"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06" w14:textId="06C9A548"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5DCDE502" w14:textId="77777777" w:rsidTr="00905638">
        <w:trPr>
          <w:trHeight w:val="216"/>
        </w:trPr>
        <w:tc>
          <w:tcPr>
            <w:tcW w:w="7775" w:type="dxa"/>
            <w:gridSpan w:val="2"/>
            <w:shd w:val="clear" w:color="auto" w:fill="auto"/>
            <w:vAlign w:val="center"/>
          </w:tcPr>
          <w:p w14:paraId="1C935CB5" w14:textId="323ED155" w:rsidR="00BF6321" w:rsidRPr="00F21859" w:rsidRDefault="00BF6321" w:rsidP="00F26478">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734" w:type="dxa"/>
            <w:shd w:val="clear" w:color="auto" w:fill="FDE9D9"/>
          </w:tcPr>
          <w:p w14:paraId="5C5855C8"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43DFC52E" w14:textId="77777777" w:rsidR="00BF6321" w:rsidRPr="00F21859" w:rsidRDefault="00BF6321" w:rsidP="00F26478">
            <w:pPr>
              <w:jc w:val="center"/>
              <w:rPr>
                <w:rStyle w:val="Hyperlink"/>
                <w:rFonts w:ascii="Tahoma" w:hAnsi="Tahoma" w:cs="Tahoma"/>
                <w:bCs/>
                <w:iCs/>
                <w:color w:val="auto"/>
                <w:sz w:val="16"/>
                <w:szCs w:val="16"/>
                <w:u w:val="none"/>
              </w:rPr>
            </w:pPr>
          </w:p>
        </w:tc>
        <w:tc>
          <w:tcPr>
            <w:tcW w:w="735" w:type="dxa"/>
            <w:shd w:val="clear" w:color="auto" w:fill="FDE9D9"/>
          </w:tcPr>
          <w:p w14:paraId="7A9C4249" w14:textId="77777777" w:rsidR="00BF6321" w:rsidRPr="00F21859" w:rsidRDefault="00BF6321" w:rsidP="00F26478">
            <w:pPr>
              <w:jc w:val="center"/>
              <w:rPr>
                <w:rStyle w:val="Hyperlink"/>
                <w:rFonts w:ascii="Tahoma" w:hAnsi="Tahoma" w:cs="Tahoma"/>
                <w:bCs/>
                <w:iCs/>
                <w:color w:val="auto"/>
                <w:sz w:val="16"/>
                <w:szCs w:val="16"/>
                <w:u w:val="none"/>
              </w:rPr>
            </w:pPr>
          </w:p>
        </w:tc>
        <w:tc>
          <w:tcPr>
            <w:tcW w:w="734" w:type="dxa"/>
            <w:shd w:val="clear" w:color="auto" w:fill="FBD4B4"/>
          </w:tcPr>
          <w:p w14:paraId="57A7DCC9" w14:textId="03BFF1FE" w:rsidR="00BF6321" w:rsidRPr="00F21859" w:rsidRDefault="00BF6321" w:rsidP="00F26478">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581D87" w:rsidRPr="00F21859" w14:paraId="22BB8C3D" w14:textId="77777777" w:rsidTr="00905638">
        <w:trPr>
          <w:trHeight w:val="216"/>
        </w:trPr>
        <w:tc>
          <w:tcPr>
            <w:tcW w:w="7775" w:type="dxa"/>
            <w:gridSpan w:val="2"/>
            <w:shd w:val="clear" w:color="auto" w:fill="auto"/>
            <w:vAlign w:val="center"/>
          </w:tcPr>
          <w:p w14:paraId="22BB8C38" w14:textId="3CD2E149" w:rsidR="00DE25DE" w:rsidRPr="00F21859" w:rsidRDefault="00DE25DE" w:rsidP="00F26478">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734" w:type="dxa"/>
            <w:shd w:val="clear" w:color="auto" w:fill="FDE9D9"/>
          </w:tcPr>
          <w:p w14:paraId="22BB8C3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A" w14:textId="77777777" w:rsidR="00DE25DE" w:rsidRPr="00F21859" w:rsidRDefault="00DE25DE" w:rsidP="00F26478">
            <w:pPr>
              <w:jc w:val="center"/>
              <w:rPr>
                <w:rStyle w:val="Hyperlink"/>
                <w:rFonts w:ascii="Tahoma" w:hAnsi="Tahoma" w:cs="Tahoma"/>
                <w:bCs/>
                <w:iCs/>
                <w:color w:val="auto"/>
                <w:sz w:val="16"/>
                <w:szCs w:val="16"/>
                <w:u w:val="none"/>
              </w:rPr>
            </w:pPr>
          </w:p>
        </w:tc>
        <w:tc>
          <w:tcPr>
            <w:tcW w:w="735" w:type="dxa"/>
            <w:shd w:val="clear" w:color="auto" w:fill="FDE9D9"/>
          </w:tcPr>
          <w:p w14:paraId="22BB8C3B"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3C" w14:textId="77777777" w:rsidR="00DE25DE" w:rsidRPr="00F21859" w:rsidRDefault="00DE25DE" w:rsidP="00F26478">
            <w:pPr>
              <w:jc w:val="center"/>
              <w:rPr>
                <w:rStyle w:val="Hyperlink"/>
                <w:rFonts w:ascii="Tahoma" w:hAnsi="Tahoma" w:cs="Tahoma"/>
                <w:bCs/>
                <w:iCs/>
                <w:color w:val="auto"/>
                <w:sz w:val="16"/>
                <w:szCs w:val="16"/>
                <w:u w:val="none"/>
              </w:rPr>
            </w:pPr>
          </w:p>
        </w:tc>
      </w:tr>
      <w:tr w:rsidR="00581D87" w:rsidRPr="00F21859" w14:paraId="22BB8C43" w14:textId="77777777" w:rsidTr="00905638">
        <w:trPr>
          <w:trHeight w:val="216"/>
        </w:trPr>
        <w:tc>
          <w:tcPr>
            <w:tcW w:w="7775" w:type="dxa"/>
            <w:gridSpan w:val="2"/>
            <w:shd w:val="clear" w:color="auto" w:fill="auto"/>
            <w:vAlign w:val="center"/>
          </w:tcPr>
          <w:p w14:paraId="22BB8C3E" w14:textId="049D2087" w:rsidR="00DE25DE" w:rsidRPr="00F21859" w:rsidRDefault="00DE25DE" w:rsidP="00F26478">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734" w:type="dxa"/>
            <w:shd w:val="clear" w:color="auto" w:fill="FDE9D9"/>
          </w:tcPr>
          <w:p w14:paraId="22BB8C3F"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41"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42"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C4F" w14:textId="77777777" w:rsidTr="00905638">
        <w:trPr>
          <w:trHeight w:val="216"/>
        </w:trPr>
        <w:tc>
          <w:tcPr>
            <w:tcW w:w="7775" w:type="dxa"/>
            <w:gridSpan w:val="2"/>
            <w:shd w:val="clear" w:color="auto" w:fill="auto"/>
            <w:vAlign w:val="center"/>
          </w:tcPr>
          <w:p w14:paraId="22BB8C4A" w14:textId="70DC767A"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4B" w14:textId="77777777" w:rsidR="00DE25DE" w:rsidRPr="00F21859" w:rsidRDefault="00AF7DE6"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734" w:type="dxa"/>
            <w:shd w:val="clear" w:color="auto" w:fill="FBD4B4"/>
          </w:tcPr>
          <w:p w14:paraId="22BB8C4C"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4D"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4E"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581D87" w:rsidRPr="00F21859" w14:paraId="22BB8C55" w14:textId="77777777" w:rsidTr="00905638">
        <w:trPr>
          <w:trHeight w:val="216"/>
        </w:trPr>
        <w:tc>
          <w:tcPr>
            <w:tcW w:w="7775" w:type="dxa"/>
            <w:gridSpan w:val="2"/>
            <w:shd w:val="clear" w:color="auto" w:fill="auto"/>
            <w:vAlign w:val="center"/>
          </w:tcPr>
          <w:p w14:paraId="22BB8C50" w14:textId="54BA252C"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51"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52"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4"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C5B" w14:textId="77777777" w:rsidTr="00905638">
        <w:trPr>
          <w:trHeight w:val="216"/>
        </w:trPr>
        <w:tc>
          <w:tcPr>
            <w:tcW w:w="7775" w:type="dxa"/>
            <w:gridSpan w:val="2"/>
            <w:shd w:val="clear" w:color="auto" w:fill="auto"/>
            <w:vAlign w:val="center"/>
          </w:tcPr>
          <w:p w14:paraId="22BB8C56" w14:textId="0430F6C2"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57"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8"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59"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5A"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581D87" w:rsidRPr="00F21859" w14:paraId="22BB8C61" w14:textId="77777777" w:rsidTr="00905638">
        <w:trPr>
          <w:trHeight w:val="216"/>
        </w:trPr>
        <w:tc>
          <w:tcPr>
            <w:tcW w:w="7775" w:type="dxa"/>
            <w:gridSpan w:val="2"/>
            <w:shd w:val="clear" w:color="auto" w:fill="auto"/>
            <w:vAlign w:val="center"/>
          </w:tcPr>
          <w:p w14:paraId="22BB8C5C" w14:textId="4280EADF"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w:t>
            </w:r>
            <w:r w:rsidR="00CA4604">
              <w:rPr>
                <w:rFonts w:ascii="Tahoma" w:hAnsi="Tahoma" w:cs="Tahoma"/>
                <w:bCs/>
                <w:sz w:val="16"/>
                <w:szCs w:val="19"/>
                <w:lang w:val="pt-BR"/>
              </w:rPr>
              <w:t>6</w:t>
            </w:r>
          </w:p>
        </w:tc>
        <w:tc>
          <w:tcPr>
            <w:tcW w:w="734" w:type="dxa"/>
            <w:shd w:val="clear" w:color="auto" w:fill="FDE9D9"/>
          </w:tcPr>
          <w:p w14:paraId="22BB8C5D"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5E"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5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0"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81D87" w:rsidRPr="00F21859" w14:paraId="22BB8C67" w14:textId="77777777" w:rsidTr="00905638">
        <w:trPr>
          <w:trHeight w:val="216"/>
        </w:trPr>
        <w:tc>
          <w:tcPr>
            <w:tcW w:w="7775" w:type="dxa"/>
            <w:gridSpan w:val="2"/>
            <w:shd w:val="clear" w:color="auto" w:fill="auto"/>
            <w:vAlign w:val="center"/>
          </w:tcPr>
          <w:p w14:paraId="22BB8C62" w14:textId="657727EC"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63"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4"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5" w:type="dxa"/>
            <w:shd w:val="clear" w:color="auto" w:fill="FDE9D9"/>
          </w:tcPr>
          <w:p w14:paraId="22BB8C65" w14:textId="77777777" w:rsidR="00DE25DE" w:rsidRPr="00F21859" w:rsidRDefault="00DE25DE"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734" w:type="dxa"/>
            <w:shd w:val="clear" w:color="auto" w:fill="FBD4B4"/>
          </w:tcPr>
          <w:p w14:paraId="22BB8C66" w14:textId="77777777" w:rsidR="00DE25DE" w:rsidRPr="00F21859" w:rsidRDefault="00481367" w:rsidP="00F26478">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581D87" w:rsidRPr="00F21859" w14:paraId="22BB8C6D" w14:textId="77777777" w:rsidTr="00905638">
        <w:trPr>
          <w:trHeight w:val="216"/>
        </w:trPr>
        <w:tc>
          <w:tcPr>
            <w:tcW w:w="7775" w:type="dxa"/>
            <w:gridSpan w:val="2"/>
            <w:shd w:val="clear" w:color="auto" w:fill="auto"/>
            <w:vAlign w:val="center"/>
          </w:tcPr>
          <w:p w14:paraId="22BB8C68" w14:textId="27437276"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69"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6A"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6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6C"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7B2967" w14:paraId="393B5958" w14:textId="77777777" w:rsidTr="00905638">
        <w:trPr>
          <w:trHeight w:val="216"/>
        </w:trPr>
        <w:tc>
          <w:tcPr>
            <w:tcW w:w="7775" w:type="dxa"/>
            <w:gridSpan w:val="2"/>
            <w:shd w:val="clear" w:color="auto" w:fill="auto"/>
          </w:tcPr>
          <w:p w14:paraId="3F4C58ED" w14:textId="2D174A95" w:rsidR="007B2967" w:rsidRPr="000E3A56" w:rsidRDefault="007B2967" w:rsidP="00F26478">
            <w:pPr>
              <w:rPr>
                <w:rFonts w:ascii="Tahoma" w:hAnsi="Tahoma" w:cs="Tahoma"/>
                <w:bCs/>
                <w:sz w:val="16"/>
                <w:szCs w:val="19"/>
              </w:rPr>
            </w:pPr>
            <w:r w:rsidRPr="007B2967">
              <w:rPr>
                <w:rFonts w:ascii="Tahoma" w:hAnsi="Tahoma" w:cs="Tahoma"/>
                <w:sz w:val="16"/>
                <w:szCs w:val="16"/>
              </w:rPr>
              <w:t>R Server 2016 for Hadoop on Red Hat</w:t>
            </w:r>
          </w:p>
        </w:tc>
        <w:tc>
          <w:tcPr>
            <w:tcW w:w="734" w:type="dxa"/>
            <w:shd w:val="clear" w:color="auto" w:fill="FDE9D9"/>
          </w:tcPr>
          <w:p w14:paraId="6EFC59C1" w14:textId="77777777" w:rsidR="007B2967" w:rsidRPr="000E3A56" w:rsidRDefault="007B2967" w:rsidP="00F26478">
            <w:pPr>
              <w:jc w:val="center"/>
              <w:rPr>
                <w:rStyle w:val="Hyperlink"/>
                <w:rFonts w:ascii="Tahoma" w:hAnsi="Tahoma" w:cs="Tahoma"/>
                <w:bCs/>
                <w:iCs/>
                <w:color w:val="auto"/>
                <w:sz w:val="16"/>
                <w:szCs w:val="16"/>
                <w:u w:val="none"/>
              </w:rPr>
            </w:pPr>
          </w:p>
        </w:tc>
        <w:tc>
          <w:tcPr>
            <w:tcW w:w="734" w:type="dxa"/>
            <w:shd w:val="clear" w:color="auto" w:fill="FBD4B4"/>
          </w:tcPr>
          <w:p w14:paraId="620C4343" w14:textId="60174E80"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B7D4ED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45437F"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65CFDB41" w14:textId="77777777" w:rsidTr="00905638">
        <w:trPr>
          <w:trHeight w:val="216"/>
        </w:trPr>
        <w:tc>
          <w:tcPr>
            <w:tcW w:w="7775" w:type="dxa"/>
            <w:gridSpan w:val="2"/>
            <w:shd w:val="clear" w:color="auto" w:fill="auto"/>
          </w:tcPr>
          <w:p w14:paraId="34DF68A0" w14:textId="7194F4EB" w:rsidR="007B2967" w:rsidRPr="007B2967" w:rsidRDefault="007B2967" w:rsidP="00F26478">
            <w:pPr>
              <w:rPr>
                <w:rFonts w:ascii="Tahoma" w:hAnsi="Tahoma" w:cs="Tahoma"/>
                <w:bCs/>
                <w:sz w:val="16"/>
                <w:szCs w:val="19"/>
                <w:lang w:val="pt-BR"/>
              </w:rPr>
            </w:pPr>
            <w:r w:rsidRPr="007B2967">
              <w:rPr>
                <w:rFonts w:ascii="Tahoma" w:hAnsi="Tahoma" w:cs="Tahoma"/>
                <w:sz w:val="16"/>
                <w:szCs w:val="16"/>
              </w:rPr>
              <w:t>R Server 2016 for Red Hat Linux</w:t>
            </w:r>
          </w:p>
        </w:tc>
        <w:tc>
          <w:tcPr>
            <w:tcW w:w="734" w:type="dxa"/>
            <w:shd w:val="clear" w:color="auto" w:fill="FDE9D9"/>
          </w:tcPr>
          <w:p w14:paraId="79BD8BED"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77AE0013" w14:textId="24362FC7"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6945D834"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3784341C"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783EFDC0" w14:textId="77777777" w:rsidTr="00905638">
        <w:trPr>
          <w:trHeight w:val="216"/>
        </w:trPr>
        <w:tc>
          <w:tcPr>
            <w:tcW w:w="7775" w:type="dxa"/>
            <w:gridSpan w:val="2"/>
            <w:shd w:val="clear" w:color="auto" w:fill="auto"/>
          </w:tcPr>
          <w:p w14:paraId="721B3895" w14:textId="7A84BD73" w:rsidR="007B2967" w:rsidRPr="007B2967" w:rsidRDefault="007B2967" w:rsidP="00F26478">
            <w:pPr>
              <w:rPr>
                <w:rFonts w:ascii="Tahoma" w:hAnsi="Tahoma" w:cs="Tahoma"/>
                <w:bCs/>
                <w:sz w:val="16"/>
                <w:szCs w:val="19"/>
                <w:lang w:val="pt-BR"/>
              </w:rPr>
            </w:pPr>
            <w:r w:rsidRPr="007B2967">
              <w:rPr>
                <w:rFonts w:ascii="Tahoma" w:hAnsi="Tahoma" w:cs="Tahoma"/>
                <w:sz w:val="16"/>
                <w:szCs w:val="16"/>
              </w:rPr>
              <w:t>R Server 2016 for SUSE Linux</w:t>
            </w:r>
          </w:p>
        </w:tc>
        <w:tc>
          <w:tcPr>
            <w:tcW w:w="734" w:type="dxa"/>
            <w:shd w:val="clear" w:color="auto" w:fill="FDE9D9"/>
          </w:tcPr>
          <w:p w14:paraId="1956A285"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BA57B7E" w14:textId="0BA27A65" w:rsidR="007B2967" w:rsidRPr="007B2967" w:rsidRDefault="004B2243"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067F6CF0"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6182F6B2"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7B2967" w14:paraId="1396F444" w14:textId="77777777" w:rsidTr="00905638">
        <w:trPr>
          <w:trHeight w:val="216"/>
        </w:trPr>
        <w:tc>
          <w:tcPr>
            <w:tcW w:w="7775" w:type="dxa"/>
            <w:gridSpan w:val="2"/>
            <w:shd w:val="clear" w:color="auto" w:fill="auto"/>
          </w:tcPr>
          <w:p w14:paraId="2399AEF4" w14:textId="5164DC23" w:rsidR="007B2967" w:rsidRPr="007B2967" w:rsidRDefault="007B2967" w:rsidP="00F26478">
            <w:pPr>
              <w:rPr>
                <w:rFonts w:ascii="Tahoma" w:hAnsi="Tahoma" w:cs="Tahoma"/>
                <w:bCs/>
                <w:sz w:val="16"/>
                <w:szCs w:val="19"/>
                <w:lang w:val="pt-BR"/>
              </w:rPr>
            </w:pPr>
            <w:r w:rsidRPr="007B2967">
              <w:rPr>
                <w:rFonts w:ascii="Tahoma" w:hAnsi="Tahoma" w:cs="Tahoma"/>
                <w:sz w:val="16"/>
                <w:szCs w:val="16"/>
              </w:rPr>
              <w:t>R Server 2016 for Teradata DB</w:t>
            </w:r>
          </w:p>
        </w:tc>
        <w:tc>
          <w:tcPr>
            <w:tcW w:w="734" w:type="dxa"/>
            <w:shd w:val="clear" w:color="auto" w:fill="FDE9D9"/>
          </w:tcPr>
          <w:p w14:paraId="59D99863"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0BB7EE53" w14:textId="1D5AF04A" w:rsidR="007B2967" w:rsidRPr="007B2967" w:rsidRDefault="007B2967" w:rsidP="00F26478">
            <w:pPr>
              <w:jc w:val="center"/>
              <w:rPr>
                <w:rStyle w:val="Hyperlink"/>
                <w:rFonts w:ascii="Tahoma" w:hAnsi="Tahoma" w:cs="Tahoma"/>
                <w:bCs/>
                <w:iCs/>
                <w:color w:val="auto"/>
                <w:sz w:val="16"/>
                <w:szCs w:val="16"/>
                <w:u w:val="none"/>
                <w:lang w:val="pt-BR"/>
              </w:rPr>
            </w:pPr>
            <w:r>
              <w:rPr>
                <w:rStyle w:val="Hyperlink"/>
                <w:rFonts w:ascii="Tahoma" w:hAnsi="Tahoma" w:cs="Tahoma"/>
                <w:bCs/>
                <w:iCs/>
                <w:color w:val="auto"/>
                <w:sz w:val="16"/>
                <w:szCs w:val="16"/>
                <w:u w:val="none"/>
                <w:lang w:val="pt-BR"/>
              </w:rPr>
              <w:t>x</w:t>
            </w:r>
          </w:p>
        </w:tc>
        <w:tc>
          <w:tcPr>
            <w:tcW w:w="735" w:type="dxa"/>
            <w:shd w:val="clear" w:color="auto" w:fill="FDE9D9"/>
          </w:tcPr>
          <w:p w14:paraId="2A3EB042" w14:textId="77777777" w:rsidR="007B2967" w:rsidRPr="007B2967" w:rsidRDefault="007B2967"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1FCA01B" w14:textId="77777777" w:rsidR="007B2967" w:rsidRPr="007B2967" w:rsidRDefault="007B2967" w:rsidP="00F26478">
            <w:pPr>
              <w:jc w:val="center"/>
              <w:rPr>
                <w:rStyle w:val="Hyperlink"/>
                <w:rFonts w:ascii="Tahoma" w:hAnsi="Tahoma" w:cs="Tahoma"/>
                <w:bCs/>
                <w:iCs/>
                <w:color w:val="auto"/>
                <w:sz w:val="16"/>
                <w:szCs w:val="16"/>
                <w:u w:val="none"/>
                <w:lang w:val="pt-BR"/>
              </w:rPr>
            </w:pPr>
          </w:p>
        </w:tc>
      </w:tr>
      <w:tr w:rsidR="00581D87" w:rsidRPr="00F21859" w14:paraId="22BB8C7F" w14:textId="77777777" w:rsidTr="00905638">
        <w:trPr>
          <w:trHeight w:val="216"/>
        </w:trPr>
        <w:tc>
          <w:tcPr>
            <w:tcW w:w="7775" w:type="dxa"/>
            <w:gridSpan w:val="2"/>
            <w:shd w:val="clear" w:color="auto" w:fill="auto"/>
            <w:vAlign w:val="center"/>
          </w:tcPr>
          <w:p w14:paraId="22BB8C7A" w14:textId="66BF32FE"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c>
          <w:tcPr>
            <w:tcW w:w="734" w:type="dxa"/>
            <w:shd w:val="clear" w:color="auto" w:fill="FDE9D9"/>
          </w:tcPr>
          <w:p w14:paraId="22BB8C7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7C"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7D" w14:textId="1618C1D9" w:rsidR="00DE25DE" w:rsidRPr="00F21859" w:rsidRDefault="00C267FD"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7E"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81D87" w:rsidRPr="00F21859" w14:paraId="19BAA0D4" w14:textId="77777777" w:rsidTr="00905638">
        <w:trPr>
          <w:trHeight w:val="216"/>
        </w:trPr>
        <w:tc>
          <w:tcPr>
            <w:tcW w:w="7775" w:type="dxa"/>
            <w:gridSpan w:val="2"/>
            <w:shd w:val="clear" w:color="auto" w:fill="auto"/>
            <w:vAlign w:val="center"/>
          </w:tcPr>
          <w:p w14:paraId="4A66758C" w14:textId="237028C4" w:rsidR="00500F25" w:rsidRPr="00F21859" w:rsidRDefault="00500F25" w:rsidP="00F26478">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734" w:type="dxa"/>
            <w:shd w:val="clear" w:color="auto" w:fill="FDE9D9"/>
          </w:tcPr>
          <w:p w14:paraId="57B8624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579F6FF9"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1A977B0D" w14:textId="77777777" w:rsidR="00500F25" w:rsidRPr="00F21859" w:rsidRDefault="00500F2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40586229" w14:textId="354AED2C" w:rsidR="00500F25" w:rsidRPr="00F21859" w:rsidRDefault="00500F25"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6283F27" w14:textId="77777777" w:rsidTr="00905638">
        <w:trPr>
          <w:trHeight w:val="216"/>
        </w:trPr>
        <w:tc>
          <w:tcPr>
            <w:tcW w:w="7775" w:type="dxa"/>
            <w:gridSpan w:val="2"/>
            <w:shd w:val="clear" w:color="auto" w:fill="auto"/>
            <w:vAlign w:val="center"/>
          </w:tcPr>
          <w:p w14:paraId="5BA8D960" w14:textId="20397552" w:rsidR="004247CA" w:rsidRPr="00F21859" w:rsidRDefault="004247CA" w:rsidP="00F26478">
            <w:pPr>
              <w:rPr>
                <w:rFonts w:ascii="Tahoma" w:hAnsi="Tahoma" w:cs="Tahoma"/>
                <w:bCs/>
                <w:sz w:val="16"/>
                <w:szCs w:val="19"/>
              </w:rPr>
            </w:pPr>
            <w:r w:rsidRPr="00F21859">
              <w:rPr>
                <w:rFonts w:ascii="Tahoma" w:hAnsi="Tahoma" w:cs="Tahoma"/>
                <w:bCs/>
                <w:sz w:val="16"/>
                <w:szCs w:val="19"/>
              </w:rPr>
              <w:t>SQL Server 201</w:t>
            </w:r>
            <w:r w:rsidR="00F936AB">
              <w:rPr>
                <w:rFonts w:ascii="Tahoma" w:hAnsi="Tahoma" w:cs="Tahoma"/>
                <w:bCs/>
                <w:sz w:val="16"/>
                <w:szCs w:val="19"/>
              </w:rPr>
              <w:t>6</w:t>
            </w:r>
            <w:r w:rsidRPr="00F21859">
              <w:rPr>
                <w:rFonts w:ascii="Tahoma" w:hAnsi="Tahoma" w:cs="Tahoma"/>
                <w:bCs/>
                <w:sz w:val="16"/>
                <w:szCs w:val="19"/>
              </w:rPr>
              <w:t xml:space="preserve"> Standard Core and Enterprise Core Editions</w:t>
            </w:r>
          </w:p>
        </w:tc>
        <w:tc>
          <w:tcPr>
            <w:tcW w:w="734" w:type="dxa"/>
            <w:shd w:val="clear" w:color="auto" w:fill="FDE9D9"/>
          </w:tcPr>
          <w:p w14:paraId="77A82D5C" w14:textId="77777777" w:rsidR="004247CA" w:rsidRPr="00F21859" w:rsidRDefault="004247CA" w:rsidP="00F26478">
            <w:pPr>
              <w:jc w:val="center"/>
              <w:rPr>
                <w:rStyle w:val="Hyperlink"/>
                <w:rFonts w:ascii="Tahoma" w:hAnsi="Tahoma" w:cs="Tahoma"/>
                <w:bCs/>
                <w:iCs/>
                <w:color w:val="auto"/>
                <w:sz w:val="16"/>
                <w:szCs w:val="16"/>
                <w:u w:val="none"/>
              </w:rPr>
            </w:pPr>
          </w:p>
        </w:tc>
        <w:tc>
          <w:tcPr>
            <w:tcW w:w="734" w:type="dxa"/>
            <w:shd w:val="clear" w:color="auto" w:fill="FBD4B4"/>
          </w:tcPr>
          <w:p w14:paraId="09E11B6F" w14:textId="77777777" w:rsidR="004247CA" w:rsidRPr="00F21859" w:rsidRDefault="004247CA"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1BE6324A" w14:textId="77777777" w:rsidR="004247CA" w:rsidRPr="00F21859" w:rsidRDefault="004247CA"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692406DD" w14:textId="77777777" w:rsidR="004247CA" w:rsidRPr="00F21859" w:rsidRDefault="004247CA" w:rsidP="00F26478">
            <w:pPr>
              <w:jc w:val="center"/>
              <w:rPr>
                <w:rStyle w:val="Hyperlink"/>
                <w:rFonts w:ascii="Tahoma" w:hAnsi="Tahoma" w:cs="Tahoma"/>
                <w:bCs/>
                <w:iCs/>
                <w:color w:val="auto"/>
                <w:sz w:val="16"/>
                <w:szCs w:val="16"/>
                <w:u w:val="none"/>
                <w:lang w:val="pt-BR"/>
              </w:rPr>
            </w:pPr>
          </w:p>
        </w:tc>
      </w:tr>
      <w:tr w:rsidR="00581D87" w:rsidRPr="00F21859" w14:paraId="22BB8C8B" w14:textId="77777777" w:rsidTr="00905638">
        <w:trPr>
          <w:trHeight w:val="216"/>
        </w:trPr>
        <w:tc>
          <w:tcPr>
            <w:tcW w:w="7775" w:type="dxa"/>
            <w:gridSpan w:val="2"/>
            <w:shd w:val="clear" w:color="auto" w:fill="auto"/>
            <w:vAlign w:val="center"/>
          </w:tcPr>
          <w:p w14:paraId="22BB8C86" w14:textId="34584EF7" w:rsidR="00DE25DE" w:rsidRPr="00F21859" w:rsidRDefault="00DE25DE" w:rsidP="00F26478">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w:t>
            </w:r>
          </w:p>
        </w:tc>
        <w:tc>
          <w:tcPr>
            <w:tcW w:w="734" w:type="dxa"/>
            <w:shd w:val="clear" w:color="auto" w:fill="FDE9D9"/>
          </w:tcPr>
          <w:p w14:paraId="22BB8C87"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8"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9" w14:textId="133826B0" w:rsidR="00DE25DE" w:rsidRPr="00F21859" w:rsidRDefault="00406C21"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8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1" w14:textId="77777777" w:rsidTr="00905638">
        <w:trPr>
          <w:trHeight w:val="216"/>
        </w:trPr>
        <w:tc>
          <w:tcPr>
            <w:tcW w:w="7775" w:type="dxa"/>
            <w:gridSpan w:val="2"/>
            <w:shd w:val="clear" w:color="auto" w:fill="auto"/>
            <w:vAlign w:val="center"/>
          </w:tcPr>
          <w:p w14:paraId="22BB8C8C" w14:textId="2EF5D326" w:rsidR="00DE25DE" w:rsidRPr="00F21859" w:rsidRDefault="00DE25DE" w:rsidP="00F26478">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201</w:t>
            </w:r>
            <w:r w:rsidR="00F936AB">
              <w:rPr>
                <w:rFonts w:ascii="Tahoma" w:hAnsi="Tahoma" w:cs="Tahoma"/>
                <w:bCs/>
                <w:sz w:val="16"/>
                <w:szCs w:val="19"/>
              </w:rPr>
              <w:t>6</w:t>
            </w:r>
            <w:r w:rsidR="00485D5E" w:rsidRPr="00F21859">
              <w:rPr>
                <w:rFonts w:ascii="Tahoma" w:hAnsi="Tahoma" w:cs="Tahoma"/>
                <w:bCs/>
                <w:sz w:val="16"/>
                <w:szCs w:val="19"/>
              </w:rPr>
              <w:t xml:space="preserve"> </w:t>
            </w:r>
            <w:r w:rsidRPr="00F21859">
              <w:rPr>
                <w:rFonts w:ascii="Tahoma" w:hAnsi="Tahoma" w:cs="Tahoma"/>
                <w:bCs/>
                <w:sz w:val="16"/>
                <w:szCs w:val="19"/>
              </w:rPr>
              <w:t>Standard</w:t>
            </w:r>
            <w:r w:rsidR="00C60EFA" w:rsidRPr="00F21859">
              <w:rPr>
                <w:rFonts w:ascii="Tahoma" w:hAnsi="Tahoma" w:cs="Tahoma"/>
                <w:bCs/>
                <w:sz w:val="16"/>
                <w:szCs w:val="19"/>
              </w:rPr>
              <w:t xml:space="preserve"> </w:t>
            </w:r>
            <w:r w:rsidRPr="00F21859">
              <w:rPr>
                <w:rFonts w:ascii="Tahoma" w:hAnsi="Tahoma" w:cs="Tahoma"/>
                <w:bCs/>
                <w:sz w:val="16"/>
                <w:szCs w:val="19"/>
              </w:rPr>
              <w:t>Edition (Runtime-Restricted Use)</w:t>
            </w:r>
          </w:p>
        </w:tc>
        <w:tc>
          <w:tcPr>
            <w:tcW w:w="734" w:type="dxa"/>
            <w:shd w:val="clear" w:color="auto" w:fill="FDE9D9"/>
          </w:tcPr>
          <w:p w14:paraId="22BB8C8D"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8E"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8F" w14:textId="343E296A" w:rsidR="00DE25DE" w:rsidRPr="00F21859" w:rsidRDefault="00406C21"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0"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97" w14:textId="77777777" w:rsidTr="00905638">
        <w:trPr>
          <w:trHeight w:val="216"/>
        </w:trPr>
        <w:tc>
          <w:tcPr>
            <w:tcW w:w="7775" w:type="dxa"/>
            <w:gridSpan w:val="2"/>
            <w:shd w:val="clear" w:color="auto" w:fill="auto"/>
            <w:vAlign w:val="center"/>
          </w:tcPr>
          <w:p w14:paraId="22BB8C92" w14:textId="661A9FB3" w:rsidR="00034FB5" w:rsidRPr="00F21859" w:rsidRDefault="00034FB5" w:rsidP="00F26478">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734" w:type="dxa"/>
            <w:shd w:val="clear" w:color="auto" w:fill="FDE9D9"/>
          </w:tcPr>
          <w:p w14:paraId="22BB8C93" w14:textId="77777777" w:rsidR="00034FB5" w:rsidRPr="00F21859" w:rsidRDefault="00034FB5" w:rsidP="00F26478">
            <w:pPr>
              <w:jc w:val="center"/>
              <w:rPr>
                <w:rStyle w:val="Hyperlink"/>
                <w:rFonts w:ascii="Tahoma" w:hAnsi="Tahoma" w:cs="Tahoma"/>
                <w:bCs/>
                <w:iCs/>
                <w:color w:val="auto"/>
                <w:sz w:val="16"/>
                <w:szCs w:val="16"/>
                <w:u w:val="none"/>
              </w:rPr>
            </w:pPr>
          </w:p>
        </w:tc>
        <w:tc>
          <w:tcPr>
            <w:tcW w:w="734" w:type="dxa"/>
            <w:shd w:val="clear" w:color="auto" w:fill="FBD4B4"/>
          </w:tcPr>
          <w:p w14:paraId="22BB8C94" w14:textId="77777777" w:rsidR="00034FB5" w:rsidRPr="00F21859" w:rsidRDefault="00034FB5" w:rsidP="00F26478">
            <w:pPr>
              <w:jc w:val="center"/>
              <w:rPr>
                <w:rStyle w:val="Hyperlink"/>
                <w:rFonts w:ascii="Tahoma" w:hAnsi="Tahoma" w:cs="Tahoma"/>
                <w:bCs/>
                <w:iCs/>
                <w:color w:val="auto"/>
                <w:sz w:val="16"/>
                <w:szCs w:val="16"/>
                <w:u w:val="none"/>
              </w:rPr>
            </w:pPr>
          </w:p>
        </w:tc>
        <w:tc>
          <w:tcPr>
            <w:tcW w:w="735" w:type="dxa"/>
            <w:shd w:val="clear" w:color="auto" w:fill="FDE9D9"/>
          </w:tcPr>
          <w:p w14:paraId="22BB8C95" w14:textId="4C3A87A0" w:rsidR="00034FB5" w:rsidRPr="00F21859" w:rsidRDefault="0030235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6"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9D" w14:textId="77777777" w:rsidTr="00905638">
        <w:trPr>
          <w:trHeight w:val="216"/>
        </w:trPr>
        <w:tc>
          <w:tcPr>
            <w:tcW w:w="7775" w:type="dxa"/>
            <w:gridSpan w:val="2"/>
            <w:shd w:val="clear" w:color="auto" w:fill="auto"/>
            <w:vAlign w:val="center"/>
          </w:tcPr>
          <w:p w14:paraId="22BB8C98" w14:textId="6006D4DE" w:rsidR="00034FB5" w:rsidRPr="00F21859" w:rsidRDefault="00034FB5" w:rsidP="00F26478">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734" w:type="dxa"/>
            <w:shd w:val="clear" w:color="auto" w:fill="FDE9D9"/>
          </w:tcPr>
          <w:p w14:paraId="22BB8C99"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4" w:type="dxa"/>
            <w:shd w:val="clear" w:color="auto" w:fill="FBD4B4"/>
          </w:tcPr>
          <w:p w14:paraId="22BB8C9A" w14:textId="77777777" w:rsidR="00034FB5" w:rsidRPr="00F21859" w:rsidRDefault="00034FB5" w:rsidP="00F26478">
            <w:pPr>
              <w:jc w:val="center"/>
              <w:rPr>
                <w:rStyle w:val="Hyperlink"/>
                <w:rFonts w:ascii="Tahoma" w:hAnsi="Tahoma" w:cs="Tahoma"/>
                <w:bCs/>
                <w:iCs/>
                <w:color w:val="auto"/>
                <w:sz w:val="16"/>
                <w:szCs w:val="16"/>
                <w:u w:val="none"/>
                <w:lang w:val="fr-FR"/>
              </w:rPr>
            </w:pPr>
          </w:p>
        </w:tc>
        <w:tc>
          <w:tcPr>
            <w:tcW w:w="735" w:type="dxa"/>
            <w:shd w:val="clear" w:color="auto" w:fill="FDE9D9"/>
          </w:tcPr>
          <w:p w14:paraId="22BB8C9B" w14:textId="24A8CA7F" w:rsidR="00034FB5" w:rsidRPr="00F21859" w:rsidRDefault="0030235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9C"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3" w14:textId="77777777" w:rsidTr="00905638">
        <w:trPr>
          <w:trHeight w:val="216"/>
        </w:trPr>
        <w:tc>
          <w:tcPr>
            <w:tcW w:w="7775" w:type="dxa"/>
            <w:gridSpan w:val="2"/>
            <w:shd w:val="clear" w:color="auto" w:fill="auto"/>
            <w:vAlign w:val="center"/>
          </w:tcPr>
          <w:p w14:paraId="22BB8C9E" w14:textId="41DF6C56" w:rsidR="00034FB5" w:rsidRPr="00F21859" w:rsidRDefault="00034FB5" w:rsidP="00F26478">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734" w:type="dxa"/>
            <w:shd w:val="clear" w:color="auto" w:fill="FDE9D9"/>
          </w:tcPr>
          <w:p w14:paraId="22BB8C9F"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0"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1" w14:textId="3D152E0D" w:rsidR="00034FB5" w:rsidRPr="00F21859" w:rsidRDefault="0030235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2"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A9" w14:textId="77777777" w:rsidTr="00905638">
        <w:trPr>
          <w:trHeight w:val="216"/>
        </w:trPr>
        <w:tc>
          <w:tcPr>
            <w:tcW w:w="7775" w:type="dxa"/>
            <w:gridSpan w:val="2"/>
            <w:shd w:val="clear" w:color="auto" w:fill="auto"/>
            <w:vAlign w:val="center"/>
          </w:tcPr>
          <w:p w14:paraId="22BB8CA4" w14:textId="65BA62EA" w:rsidR="00034FB5" w:rsidRPr="00F21859" w:rsidRDefault="00034FB5" w:rsidP="00F26478">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734" w:type="dxa"/>
            <w:shd w:val="clear" w:color="auto" w:fill="FDE9D9"/>
          </w:tcPr>
          <w:p w14:paraId="22BB8CA5"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A6" w14:textId="77777777" w:rsidR="00034FB5" w:rsidRPr="00F21859" w:rsidRDefault="00034FB5"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A7" w14:textId="244849EE" w:rsidR="00034FB5" w:rsidRPr="00F21859" w:rsidRDefault="0030235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CA8" w14:textId="77777777" w:rsidR="00034FB5" w:rsidRPr="00F21859" w:rsidRDefault="00034FB5" w:rsidP="00F26478">
            <w:pPr>
              <w:jc w:val="center"/>
              <w:rPr>
                <w:rStyle w:val="Hyperlink"/>
                <w:rFonts w:ascii="Tahoma" w:hAnsi="Tahoma" w:cs="Tahoma"/>
                <w:bCs/>
                <w:iCs/>
                <w:color w:val="auto"/>
                <w:sz w:val="16"/>
                <w:szCs w:val="16"/>
                <w:u w:val="none"/>
                <w:lang w:val="pt-BR"/>
              </w:rPr>
            </w:pPr>
          </w:p>
        </w:tc>
      </w:tr>
      <w:tr w:rsidR="00581D87" w:rsidRPr="00F21859" w14:paraId="22BB8CD3" w14:textId="77777777" w:rsidTr="00905638">
        <w:trPr>
          <w:trHeight w:val="216"/>
        </w:trPr>
        <w:tc>
          <w:tcPr>
            <w:tcW w:w="7775" w:type="dxa"/>
            <w:gridSpan w:val="2"/>
            <w:shd w:val="clear" w:color="auto" w:fill="auto"/>
            <w:vAlign w:val="center"/>
          </w:tcPr>
          <w:p w14:paraId="22BB8CCE" w14:textId="618AD7A8"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CF"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2"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CD9" w14:textId="77777777" w:rsidTr="00905638">
        <w:trPr>
          <w:trHeight w:val="216"/>
        </w:trPr>
        <w:tc>
          <w:tcPr>
            <w:tcW w:w="7775" w:type="dxa"/>
            <w:gridSpan w:val="2"/>
            <w:shd w:val="clear" w:color="auto" w:fill="auto"/>
            <w:vAlign w:val="center"/>
          </w:tcPr>
          <w:p w14:paraId="22BB8CD4" w14:textId="26802A1D"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CD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CD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D8"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581D87" w:rsidRPr="00F21859" w14:paraId="22BB8CE5" w14:textId="77777777" w:rsidTr="00905638">
        <w:trPr>
          <w:trHeight w:val="216"/>
        </w:trPr>
        <w:tc>
          <w:tcPr>
            <w:tcW w:w="7775" w:type="dxa"/>
            <w:gridSpan w:val="2"/>
            <w:shd w:val="clear" w:color="auto" w:fill="auto"/>
            <w:vAlign w:val="center"/>
          </w:tcPr>
          <w:p w14:paraId="22BB8CE0" w14:textId="24343AA1"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734" w:type="dxa"/>
            <w:shd w:val="clear" w:color="auto" w:fill="FDE9D9"/>
          </w:tcPr>
          <w:p w14:paraId="22BB8CE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2"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4"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EB" w14:textId="77777777" w:rsidTr="00905638">
        <w:trPr>
          <w:trHeight w:val="216"/>
        </w:trPr>
        <w:tc>
          <w:tcPr>
            <w:tcW w:w="7775" w:type="dxa"/>
            <w:gridSpan w:val="2"/>
            <w:shd w:val="clear" w:color="auto" w:fill="auto"/>
            <w:vAlign w:val="center"/>
          </w:tcPr>
          <w:p w14:paraId="22BB8CE6" w14:textId="02B9E691"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734" w:type="dxa"/>
            <w:shd w:val="clear" w:color="auto" w:fill="FDE9D9"/>
          </w:tcPr>
          <w:p w14:paraId="22BB8CE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8"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E9"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EA"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7" w14:textId="77777777" w:rsidTr="00905638">
        <w:trPr>
          <w:trHeight w:val="216"/>
        </w:trPr>
        <w:tc>
          <w:tcPr>
            <w:tcW w:w="7775" w:type="dxa"/>
            <w:gridSpan w:val="2"/>
            <w:shd w:val="clear" w:color="auto" w:fill="auto"/>
            <w:vAlign w:val="center"/>
          </w:tcPr>
          <w:p w14:paraId="22BB8CF2" w14:textId="200CC042"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734" w:type="dxa"/>
            <w:shd w:val="clear" w:color="auto" w:fill="FDE9D9"/>
          </w:tcPr>
          <w:p w14:paraId="22BB8CF3"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4"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5"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6"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CFD" w14:textId="77777777" w:rsidTr="00905638">
        <w:trPr>
          <w:trHeight w:val="216"/>
        </w:trPr>
        <w:tc>
          <w:tcPr>
            <w:tcW w:w="7775" w:type="dxa"/>
            <w:gridSpan w:val="2"/>
            <w:shd w:val="clear" w:color="auto" w:fill="auto"/>
            <w:vAlign w:val="center"/>
          </w:tcPr>
          <w:p w14:paraId="22BB8CF8" w14:textId="24385AFA" w:rsidR="00DE25DE" w:rsidRPr="00F21859" w:rsidRDefault="00DE25DE" w:rsidP="00F26478">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734" w:type="dxa"/>
            <w:shd w:val="clear" w:color="auto" w:fill="FDE9D9"/>
          </w:tcPr>
          <w:p w14:paraId="22BB8CF9" w14:textId="77777777" w:rsidR="00DE25DE" w:rsidRPr="00F21859" w:rsidRDefault="00DE25DE" w:rsidP="00F26478">
            <w:pPr>
              <w:jc w:val="center"/>
              <w:rPr>
                <w:rStyle w:val="Hyperlink"/>
                <w:rFonts w:ascii="Tahoma" w:hAnsi="Tahoma" w:cs="Tahoma"/>
                <w:bCs/>
                <w:iCs/>
                <w:color w:val="auto"/>
                <w:sz w:val="16"/>
                <w:szCs w:val="16"/>
                <w:u w:val="none"/>
              </w:rPr>
            </w:pPr>
          </w:p>
        </w:tc>
        <w:tc>
          <w:tcPr>
            <w:tcW w:w="734" w:type="dxa"/>
            <w:shd w:val="clear" w:color="auto" w:fill="FBD4B4"/>
          </w:tcPr>
          <w:p w14:paraId="22BB8CFA"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5" w:type="dxa"/>
            <w:shd w:val="clear" w:color="auto" w:fill="FDE9D9"/>
          </w:tcPr>
          <w:p w14:paraId="22BB8CFB"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CFC" w14:textId="77777777" w:rsidR="00DE25DE" w:rsidRPr="00F21859" w:rsidRDefault="00DE25DE" w:rsidP="00F26478">
            <w:pPr>
              <w:jc w:val="center"/>
              <w:rPr>
                <w:rStyle w:val="Hyperlink"/>
                <w:rFonts w:ascii="Tahoma" w:hAnsi="Tahoma" w:cs="Tahoma"/>
                <w:bCs/>
                <w:iCs/>
                <w:color w:val="auto"/>
                <w:sz w:val="16"/>
                <w:szCs w:val="16"/>
                <w:u w:val="none"/>
                <w:lang w:val="pt-BR"/>
              </w:rPr>
            </w:pPr>
          </w:p>
        </w:tc>
      </w:tr>
      <w:tr w:rsidR="00581D87" w:rsidRPr="00F21859" w14:paraId="22BB8D03" w14:textId="77777777" w:rsidTr="00905638">
        <w:trPr>
          <w:trHeight w:val="216"/>
        </w:trPr>
        <w:tc>
          <w:tcPr>
            <w:tcW w:w="7775" w:type="dxa"/>
            <w:gridSpan w:val="2"/>
            <w:shd w:val="clear" w:color="auto" w:fill="auto"/>
            <w:vAlign w:val="center"/>
          </w:tcPr>
          <w:p w14:paraId="22BB8CFE" w14:textId="7349819F" w:rsidR="00DE25DE" w:rsidRPr="00F21859" w:rsidRDefault="00DE25DE" w:rsidP="00F26478">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734" w:type="dxa"/>
            <w:shd w:val="clear" w:color="auto" w:fill="FDE9D9"/>
          </w:tcPr>
          <w:p w14:paraId="22BB8CFF"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0"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1"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2"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581D87" w:rsidRPr="00F21859" w14:paraId="22BB8D09" w14:textId="77777777" w:rsidTr="00905638">
        <w:trPr>
          <w:trHeight w:val="216"/>
        </w:trPr>
        <w:tc>
          <w:tcPr>
            <w:tcW w:w="7775" w:type="dxa"/>
            <w:gridSpan w:val="2"/>
            <w:shd w:val="clear" w:color="auto" w:fill="auto"/>
            <w:vAlign w:val="center"/>
          </w:tcPr>
          <w:p w14:paraId="22BB8D04" w14:textId="1DDC6B76" w:rsidR="00DE25DE" w:rsidRPr="00F21859" w:rsidRDefault="00DE25DE" w:rsidP="00F26478">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734" w:type="dxa"/>
            <w:shd w:val="clear" w:color="auto" w:fill="FDE9D9"/>
          </w:tcPr>
          <w:p w14:paraId="22BB8D05" w14:textId="77777777" w:rsidR="00DE25DE" w:rsidRPr="00F21859" w:rsidRDefault="00AF7DE6"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734" w:type="dxa"/>
            <w:shd w:val="clear" w:color="auto" w:fill="FBD4B4"/>
          </w:tcPr>
          <w:p w14:paraId="22BB8D06"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5" w:type="dxa"/>
            <w:shd w:val="clear" w:color="auto" w:fill="FDE9D9"/>
          </w:tcPr>
          <w:p w14:paraId="22BB8D07" w14:textId="77777777" w:rsidR="00DE25DE" w:rsidRPr="00F21859" w:rsidRDefault="00DE25DE" w:rsidP="00F26478">
            <w:pPr>
              <w:jc w:val="center"/>
              <w:rPr>
                <w:rStyle w:val="Hyperlink"/>
                <w:rFonts w:ascii="Tahoma" w:hAnsi="Tahoma" w:cs="Tahoma"/>
                <w:bCs/>
                <w:iCs/>
                <w:color w:val="auto"/>
                <w:sz w:val="16"/>
                <w:szCs w:val="16"/>
                <w:u w:val="none"/>
                <w:lang w:val="pt-BR"/>
              </w:rPr>
            </w:pPr>
          </w:p>
        </w:tc>
        <w:tc>
          <w:tcPr>
            <w:tcW w:w="734" w:type="dxa"/>
            <w:shd w:val="clear" w:color="auto" w:fill="FBD4B4"/>
          </w:tcPr>
          <w:p w14:paraId="22BB8D08" w14:textId="77777777" w:rsidR="00DE25DE" w:rsidRPr="00F21859" w:rsidRDefault="00481367" w:rsidP="00F26478">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F26478">
      <w:pPr>
        <w:spacing w:before="120" w:after="1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F26478">
      <w:pPr>
        <w:spacing w:before="120" w:after="1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F26478">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F26478">
      <w:pPr>
        <w:numPr>
          <w:ilvl w:val="0"/>
          <w:numId w:val="15"/>
        </w:numPr>
        <w:tabs>
          <w:tab w:val="clear" w:pos="360"/>
          <w:tab w:val="num" w:pos="720"/>
        </w:tabs>
        <w:spacing w:before="120" w:after="120"/>
        <w:ind w:left="7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F26478">
      <w:pPr>
        <w:numPr>
          <w:ilvl w:val="0"/>
          <w:numId w:val="3"/>
        </w:numPr>
        <w:tabs>
          <w:tab w:val="clear" w:pos="1260"/>
          <w:tab w:val="num" w:pos="1080"/>
        </w:tabs>
        <w:spacing w:before="120" w:after="120"/>
        <w:ind w:left="108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F26478">
      <w:pPr>
        <w:numPr>
          <w:ilvl w:val="0"/>
          <w:numId w:val="3"/>
        </w:numPr>
        <w:tabs>
          <w:tab w:val="clear" w:pos="1260"/>
          <w:tab w:val="num" w:pos="1080"/>
        </w:tabs>
        <w:spacing w:before="120" w:after="120"/>
        <w:ind w:left="108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2BB8D19" w14:textId="762C6C20" w:rsidR="00554191" w:rsidRPr="00F21859" w:rsidRDefault="00554191" w:rsidP="00F26478">
      <w:pPr>
        <w:numPr>
          <w:ilvl w:val="0"/>
          <w:numId w:val="15"/>
        </w:numPr>
        <w:tabs>
          <w:tab w:val="clear" w:pos="360"/>
          <w:tab w:val="num" w:pos="720"/>
        </w:tabs>
        <w:spacing w:before="120" w:after="120"/>
        <w:ind w:left="7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F26478">
      <w:pPr>
        <w:pStyle w:val="ListParagraph"/>
        <w:numPr>
          <w:ilvl w:val="0"/>
          <w:numId w:val="30"/>
        </w:numPr>
        <w:tabs>
          <w:tab w:val="left" w:pos="1080"/>
        </w:tabs>
        <w:spacing w:before="120" w:after="1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F26478">
      <w:pPr>
        <w:pStyle w:val="ListParagraph"/>
        <w:numPr>
          <w:ilvl w:val="0"/>
          <w:numId w:val="30"/>
        </w:numPr>
        <w:tabs>
          <w:tab w:val="left" w:pos="1080"/>
        </w:tabs>
        <w:spacing w:before="120" w:after="1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F26478">
      <w:pPr>
        <w:pStyle w:val="ListParagraph"/>
        <w:spacing w:before="120" w:after="12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0E3A56" w:rsidRDefault="00767B63" w:rsidP="00F26478">
      <w:pPr>
        <w:pStyle w:val="ListParagraph"/>
        <w:numPr>
          <w:ilvl w:val="0"/>
          <w:numId w:val="31"/>
        </w:numPr>
        <w:tabs>
          <w:tab w:val="left" w:pos="1080"/>
        </w:tabs>
        <w:spacing w:before="120" w:after="120"/>
        <w:rPr>
          <w:rFonts w:ascii="Tahoma" w:hAnsi="Tahoma" w:cs="Tahoma"/>
          <w:bCs/>
          <w:iCs/>
          <w:color w:val="000000"/>
        </w:rPr>
      </w:pPr>
      <w:r w:rsidRPr="000E3A56">
        <w:rPr>
          <w:rFonts w:ascii="Tahoma" w:hAnsi="Tahoma" w:cs="Tahoma"/>
          <w:bCs/>
          <w:iCs/>
          <w:color w:val="000000"/>
        </w:rPr>
        <w:t>Windows Server 2012 Remote Desktop Service CAL</w:t>
      </w:r>
    </w:p>
    <w:p w14:paraId="2C1630A5" w14:textId="71FBA0CF" w:rsidR="00767B63" w:rsidRPr="00F21859" w:rsidRDefault="00767B63" w:rsidP="00F26478">
      <w:pPr>
        <w:pStyle w:val="ListParagraph"/>
        <w:numPr>
          <w:ilvl w:val="0"/>
          <w:numId w:val="31"/>
        </w:numPr>
        <w:tabs>
          <w:tab w:val="left" w:pos="1080"/>
        </w:tabs>
        <w:spacing w:before="120" w:after="120"/>
        <w:rPr>
          <w:rFonts w:ascii="Tahoma" w:hAnsi="Tahoma" w:cs="Tahoma"/>
        </w:rPr>
      </w:pPr>
      <w:r w:rsidRPr="000E3A56">
        <w:rPr>
          <w:rFonts w:ascii="Tahoma" w:hAnsi="Tahoma" w:cs="Tahoma"/>
          <w:bCs/>
          <w:iCs/>
          <w:color w:val="000000"/>
        </w:rPr>
        <w:t>Windows Server 2008 R2 Remote Desktop Service CAL</w:t>
      </w:r>
      <w:r w:rsidR="00340154" w:rsidRPr="000E3A56">
        <w:rPr>
          <w:rFonts w:ascii="Tahoma" w:hAnsi="Tahoma" w:cs="Tahoma"/>
          <w:bCs/>
          <w:iCs/>
          <w:color w:val="000000"/>
        </w:rPr>
        <w:t xml:space="preserve"> for customers running Windows Server 2008 or 2008 R2</w:t>
      </w:r>
    </w:p>
    <w:p w14:paraId="16047B0B" w14:textId="5D55118C" w:rsidR="00767B63" w:rsidRPr="00F21859" w:rsidRDefault="006A34DC" w:rsidP="00F26478">
      <w:pPr>
        <w:pStyle w:val="ListParagraph"/>
        <w:spacing w:before="120" w:after="12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F26478">
      <w:pPr>
        <w:pStyle w:val="ListParagraph"/>
        <w:spacing w:before="120" w:after="12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11"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4E711EAB" w14:textId="3A98D957" w:rsidR="00797681" w:rsidRPr="00F21859" w:rsidRDefault="00797681" w:rsidP="00F26478">
      <w:pPr>
        <w:numPr>
          <w:ilvl w:val="0"/>
          <w:numId w:val="15"/>
        </w:numPr>
        <w:tabs>
          <w:tab w:val="clear" w:pos="360"/>
          <w:tab w:val="num" w:pos="720"/>
        </w:tabs>
        <w:spacing w:before="120" w:after="120"/>
        <w:ind w:left="720"/>
        <w:rPr>
          <w:rFonts w:ascii="Tahoma" w:hAnsi="Tahoma" w:cs="Tahoma"/>
        </w:rPr>
      </w:pPr>
      <w:r w:rsidRPr="00F21859">
        <w:rPr>
          <w:rFonts w:ascii="Tahoma" w:hAnsi="Tahoma" w:cs="Tahoma"/>
          <w:b/>
        </w:rPr>
        <w:t>System Center 2012</w:t>
      </w:r>
    </w:p>
    <w:p w14:paraId="6460B818" w14:textId="234E1F31" w:rsidR="00797681" w:rsidRPr="00F21859" w:rsidRDefault="004709FD" w:rsidP="00F26478">
      <w:pPr>
        <w:pStyle w:val="ListParagraph"/>
        <w:numPr>
          <w:ilvl w:val="0"/>
          <w:numId w:val="31"/>
        </w:numPr>
        <w:tabs>
          <w:tab w:val="left" w:pos="1080"/>
        </w:tabs>
        <w:spacing w:before="120" w:after="1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22BB8D1D" w14:textId="3D69916B" w:rsidR="00CC3B64" w:rsidRPr="00F21859" w:rsidRDefault="00CC3B64" w:rsidP="00F26478">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F26478">
      <w:pPr>
        <w:tabs>
          <w:tab w:val="left" w:pos="360"/>
        </w:tabs>
        <w:spacing w:before="120" w:after="120"/>
        <w:ind w:left="36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lastRenderedPageBreak/>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F26478">
      <w:pPr>
        <w:pStyle w:val="ListParagraph"/>
        <w:numPr>
          <w:ilvl w:val="0"/>
          <w:numId w:val="35"/>
        </w:numPr>
        <w:tabs>
          <w:tab w:val="left" w:pos="720"/>
        </w:tabs>
        <w:spacing w:before="120" w:after="120"/>
        <w:ind w:left="72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2BB8D2A" w14:textId="2ECDCB0E" w:rsidR="00EC223A" w:rsidRPr="00F21859" w:rsidRDefault="0009289E" w:rsidP="00F26478">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F26478">
      <w:pPr>
        <w:spacing w:before="120" w:after="120"/>
        <w:ind w:left="36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F26478">
      <w:pPr>
        <w:spacing w:before="120" w:after="120"/>
        <w:ind w:left="36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F26478">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1DB01C0" w14:textId="77777777" w:rsidR="00905638" w:rsidRDefault="00905638" w:rsidP="00F26478">
      <w:pPr>
        <w:spacing w:before="120" w:after="120"/>
        <w:ind w:left="360"/>
        <w:rPr>
          <w:rStyle w:val="Hyperlink"/>
          <w:rFonts w:ascii="Tahoma" w:hAnsi="Tahoma" w:cs="Tahoma"/>
          <w:b/>
          <w:bCs/>
          <w:iCs/>
          <w:color w:val="auto"/>
          <w:u w:val="none"/>
        </w:rPr>
      </w:pPr>
    </w:p>
    <w:p w14:paraId="265D81F6" w14:textId="5579EF37" w:rsidR="00B83983" w:rsidRPr="00EB0883" w:rsidRDefault="00B83983" w:rsidP="00F26478">
      <w:pPr>
        <w:spacing w:before="120" w:after="120"/>
        <w:ind w:left="36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F26478">
      <w:pPr>
        <w:spacing w:before="120" w:after="120"/>
        <w:ind w:left="36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8E2012" w:rsidRPr="00F21859" w14:paraId="5124BFF3"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F26478">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F26478">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F26478">
            <w:pPr>
              <w:rPr>
                <w:rFonts w:ascii="Tahoma" w:hAnsi="Tahoma" w:cs="Tahoma"/>
                <w:bCs/>
                <w:sz w:val="16"/>
                <w:szCs w:val="19"/>
              </w:rPr>
            </w:pPr>
            <w:r w:rsidRPr="00F21859">
              <w:rPr>
                <w:rFonts w:ascii="Tahoma" w:hAnsi="Tahoma" w:cs="Tahoma"/>
                <w:bCs/>
                <w:sz w:val="16"/>
                <w:szCs w:val="19"/>
              </w:rPr>
              <w:t>One (1) BizTalk Server Enterprise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F26478">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F26478">
            <w:pPr>
              <w:rPr>
                <w:rFonts w:ascii="Tahoma" w:hAnsi="Tahoma" w:cs="Tahoma"/>
                <w:bCs/>
                <w:sz w:val="16"/>
                <w:szCs w:val="19"/>
              </w:rPr>
            </w:pPr>
            <w:r w:rsidRPr="00F21859">
              <w:rPr>
                <w:rFonts w:ascii="Tahoma" w:hAnsi="Tahoma" w:cs="Tahoma"/>
                <w:bCs/>
                <w:sz w:val="16"/>
                <w:szCs w:val="19"/>
              </w:rPr>
              <w:t>One (1) BizTalk Server Standard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F26478">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F26478">
            <w:pPr>
              <w:rPr>
                <w:rFonts w:ascii="Tahoma" w:hAnsi="Tahoma" w:cs="Tahoma"/>
                <w:bCs/>
                <w:sz w:val="16"/>
                <w:szCs w:val="19"/>
              </w:rPr>
            </w:pPr>
            <w:r w:rsidRPr="00F21859">
              <w:rPr>
                <w:rFonts w:ascii="Tahoma" w:hAnsi="Tahoma" w:cs="Tahoma"/>
                <w:bCs/>
                <w:sz w:val="16"/>
                <w:szCs w:val="19"/>
              </w:rPr>
              <w:t>One (1) BizTalk Server Branch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F26478">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F26478">
      <w:pPr>
        <w:ind w:left="360"/>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F26478">
      <w:pPr>
        <w:ind w:left="360"/>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7E6C6A3F" w:rsidR="000B6B47" w:rsidRPr="00EB0883" w:rsidRDefault="000B6B47" w:rsidP="00F26478">
      <w:pPr>
        <w:spacing w:before="120" w:after="120"/>
        <w:ind w:left="36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0B6B47" w:rsidRPr="00F21859" w14:paraId="0F14A2CC"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F26478">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F26478">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F26478">
            <w:pPr>
              <w:rPr>
                <w:rFonts w:ascii="Tahoma" w:hAnsi="Tahoma" w:cs="Tahoma"/>
                <w:bCs/>
                <w:sz w:val="16"/>
                <w:szCs w:val="19"/>
              </w:rPr>
            </w:pPr>
            <w:r w:rsidRPr="00F21859">
              <w:rPr>
                <w:rFonts w:ascii="Tahoma" w:hAnsi="Tahoma" w:cs="Tahoma"/>
                <w:bCs/>
                <w:sz w:val="16"/>
                <w:szCs w:val="19"/>
              </w:rPr>
              <w:t>One (1) BizTalk Server Enterprise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F26478">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F26478">
            <w:pPr>
              <w:rPr>
                <w:rFonts w:ascii="Tahoma" w:hAnsi="Tahoma" w:cs="Tahoma"/>
                <w:bCs/>
                <w:sz w:val="16"/>
                <w:szCs w:val="19"/>
              </w:rPr>
            </w:pPr>
            <w:r w:rsidRPr="00F21859">
              <w:rPr>
                <w:rFonts w:ascii="Tahoma" w:hAnsi="Tahoma" w:cs="Tahoma"/>
                <w:bCs/>
                <w:sz w:val="16"/>
                <w:szCs w:val="19"/>
              </w:rPr>
              <w:t>One (1) BizTalk Server Standard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F26478">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F26478">
            <w:pPr>
              <w:rPr>
                <w:rFonts w:ascii="Tahoma" w:hAnsi="Tahoma" w:cs="Tahoma"/>
                <w:bCs/>
                <w:sz w:val="16"/>
                <w:szCs w:val="19"/>
              </w:rPr>
            </w:pPr>
            <w:r w:rsidRPr="00F21859">
              <w:rPr>
                <w:rFonts w:ascii="Tahoma" w:hAnsi="Tahoma" w:cs="Tahoma"/>
                <w:bCs/>
                <w:sz w:val="16"/>
                <w:szCs w:val="19"/>
              </w:rPr>
              <w:t>One (1) BizTalk Server Branch (Processor)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F26478">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F26478">
      <w:pPr>
        <w:ind w:left="360"/>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7ABE10B7" w14:textId="77777777" w:rsidR="00905638" w:rsidRPr="00766BCF" w:rsidRDefault="00905638" w:rsidP="00F26478">
      <w:pPr>
        <w:spacing w:before="120" w:after="120"/>
        <w:ind w:left="360"/>
        <w:rPr>
          <w:rFonts w:ascii="Tahoma" w:hAnsi="Tahoma" w:cs="Tahoma"/>
          <w:b/>
          <w:color w:val="000000"/>
        </w:rPr>
      </w:pPr>
    </w:p>
    <w:p w14:paraId="0650037E" w14:textId="0FD1B29E" w:rsidR="003331FA" w:rsidRPr="00766BCF" w:rsidRDefault="003331FA" w:rsidP="00F26478">
      <w:pPr>
        <w:spacing w:before="120" w:after="120"/>
        <w:ind w:left="360"/>
        <w:rPr>
          <w:rFonts w:ascii="Tahoma" w:hAnsi="Tahoma" w:cs="Tahoma"/>
          <w:b/>
          <w:color w:val="000000"/>
        </w:rPr>
      </w:pPr>
      <w:r w:rsidRPr="00766BCF">
        <w:rPr>
          <w:rFonts w:ascii="Tahoma" w:hAnsi="Tahoma" w:cs="Tahoma"/>
          <w:b/>
          <w:color w:val="000000"/>
        </w:rPr>
        <w:t>Microsoft Dynamics CRM 201</w:t>
      </w:r>
      <w:r w:rsidR="00DD2E68" w:rsidRPr="00766BCF">
        <w:rPr>
          <w:rFonts w:ascii="Tahoma" w:hAnsi="Tahoma" w:cs="Tahoma"/>
          <w:b/>
          <w:color w:val="000000"/>
        </w:rPr>
        <w:t>6</w:t>
      </w:r>
      <w:r w:rsidRPr="00766BCF">
        <w:rPr>
          <w:rFonts w:ascii="Tahoma" w:hAnsi="Tahoma" w:cs="Tahoma"/>
          <w:b/>
          <w:color w:val="000000"/>
        </w:rPr>
        <w:t xml:space="preserve"> and prior versions</w:t>
      </w:r>
    </w:p>
    <w:p w14:paraId="5699837F" w14:textId="11C28D78" w:rsidR="00BD41AF" w:rsidRPr="00524696" w:rsidRDefault="003331FA" w:rsidP="00F26478">
      <w:pPr>
        <w:spacing w:before="120" w:after="120"/>
        <w:ind w:left="360"/>
        <w:rPr>
          <w:rFonts w:ascii="Tahoma" w:hAnsi="Tahoma" w:cs="Tahoma"/>
        </w:rPr>
      </w:pPr>
      <w:r w:rsidRPr="00524696">
        <w:rPr>
          <w:rFonts w:ascii="Tahoma" w:hAnsi="Tahoma" w:cs="Tahoma"/>
        </w:rPr>
        <w:t>Customers with End Users under active Embedded Maintenance for Microsoft Dynamics CRM 2011 licenses</w:t>
      </w:r>
      <w:r w:rsidR="008E2012" w:rsidRPr="00524696">
        <w:rPr>
          <w:rFonts w:ascii="Tahoma" w:hAnsi="Tahoma" w:cs="Tahoma"/>
        </w:rPr>
        <w:t>, may upgrade and distribute Microsoft Dynamics 2013/2015</w:t>
      </w:r>
      <w:r w:rsidR="00DD2E68" w:rsidRPr="00524696">
        <w:rPr>
          <w:rFonts w:ascii="Tahoma" w:hAnsi="Tahoma" w:cs="Tahoma"/>
        </w:rPr>
        <w:t>/2016</w:t>
      </w:r>
      <w:r w:rsidR="008E2012" w:rsidRPr="00524696">
        <w:rPr>
          <w:rFonts w:ascii="Tahoma" w:hAnsi="Tahoma" w:cs="Tahoma"/>
        </w:rPr>
        <w:t xml:space="preserve"> </w:t>
      </w:r>
      <w:r w:rsidRPr="00524696">
        <w:rPr>
          <w:rFonts w:ascii="Tahoma" w:hAnsi="Tahoma" w:cs="Tahoma"/>
        </w:rPr>
        <w:t>as shown below. You may not have a Professional Use Additive CAL without an underlying Basic CAL, and a Basic Use Additive CAL without an underlying Essential CAL.</w:t>
      </w:r>
      <w:r w:rsidR="00BD41AF" w:rsidRPr="00524696">
        <w:rPr>
          <w:rFonts w:ascii="Tahoma" w:hAnsi="Tahoma" w:cs="Tahoma"/>
        </w:rPr>
        <w:t xml:space="preserv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184"/>
      </w:tblGrid>
      <w:tr w:rsidR="003331FA" w:rsidRPr="00F21859" w14:paraId="725FFB7A" w14:textId="77777777" w:rsidTr="00524696">
        <w:trPr>
          <w:trHeight w:val="216"/>
          <w:tblHeader/>
        </w:trPr>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1129E5EF" w14:textId="77777777" w:rsidR="003331FA" w:rsidRPr="00F21859" w:rsidRDefault="003331FA" w:rsidP="00F26478">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184" w:type="dxa"/>
            <w:tcBorders>
              <w:top w:val="single" w:sz="4" w:space="0" w:color="F79646"/>
              <w:left w:val="single" w:sz="4" w:space="0" w:color="F79646"/>
              <w:bottom w:val="single" w:sz="4" w:space="0" w:color="F79646"/>
              <w:right w:val="single" w:sz="4" w:space="0" w:color="F79646"/>
            </w:tcBorders>
            <w:shd w:val="clear" w:color="auto" w:fill="F79646"/>
            <w:tcMar>
              <w:top w:w="0" w:type="dxa"/>
              <w:left w:w="108" w:type="dxa"/>
              <w:bottom w:w="0" w:type="dxa"/>
              <w:right w:w="108" w:type="dxa"/>
            </w:tcMar>
            <w:hideMark/>
          </w:tcPr>
          <w:p w14:paraId="0F66B5FA" w14:textId="77777777" w:rsidR="003331FA" w:rsidRPr="00F21859" w:rsidRDefault="003331FA" w:rsidP="00F26478">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524696">
        <w:trPr>
          <w:trHeight w:val="216"/>
        </w:trPr>
        <w:tc>
          <w:tcPr>
            <w:tcW w:w="5184" w:type="dxa"/>
            <w:tcBorders>
              <w:top w:val="single" w:sz="4" w:space="0" w:color="F79646"/>
            </w:tcBorders>
            <w:tcMar>
              <w:top w:w="0" w:type="dxa"/>
              <w:left w:w="108" w:type="dxa"/>
              <w:bottom w:w="0" w:type="dxa"/>
              <w:right w:w="108" w:type="dxa"/>
            </w:tcMar>
            <w:hideMark/>
          </w:tcPr>
          <w:p w14:paraId="673F7858" w14:textId="77777777" w:rsidR="003331FA" w:rsidRPr="00F21859" w:rsidRDefault="003331FA" w:rsidP="00F26478">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6FB9FBEC" w:rsidR="003331FA" w:rsidRPr="00F21859" w:rsidRDefault="003331FA" w:rsidP="00F26478">
            <w:pPr>
              <w:rPr>
                <w:rFonts w:ascii="Tahoma" w:hAnsi="Tahoma" w:cs="Tahoma"/>
                <w:color w:val="000000"/>
                <w:sz w:val="16"/>
                <w:szCs w:val="16"/>
              </w:rPr>
            </w:pPr>
          </w:p>
        </w:tc>
        <w:tc>
          <w:tcPr>
            <w:tcW w:w="5184" w:type="dxa"/>
            <w:tcBorders>
              <w:top w:val="single" w:sz="4" w:space="0" w:color="F79646"/>
            </w:tcBorders>
            <w:tcMar>
              <w:top w:w="0" w:type="dxa"/>
              <w:left w:w="108" w:type="dxa"/>
              <w:bottom w:w="0" w:type="dxa"/>
              <w:right w:w="108" w:type="dxa"/>
            </w:tcMar>
            <w:hideMark/>
          </w:tcPr>
          <w:p w14:paraId="49ED9FA0" w14:textId="0056BC6C"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or</w:t>
            </w:r>
          </w:p>
          <w:p w14:paraId="3C11873B" w14:textId="37C2F846"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Essential CAL and</w:t>
            </w:r>
            <w:r w:rsidRPr="00F21859">
              <w:rPr>
                <w:rFonts w:ascii="Tahoma" w:hAnsi="Tahoma" w:cs="Tahoma"/>
                <w:color w:val="000000"/>
                <w:sz w:val="16"/>
                <w:szCs w:val="16"/>
              </w:rPr>
              <w:b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5386F90F" w14:textId="77777777" w:rsidTr="00524696">
        <w:trPr>
          <w:trHeight w:val="216"/>
        </w:trPr>
        <w:tc>
          <w:tcPr>
            <w:tcW w:w="5184" w:type="dxa"/>
            <w:tcMar>
              <w:top w:w="0" w:type="dxa"/>
              <w:left w:w="108" w:type="dxa"/>
              <w:bottom w:w="0" w:type="dxa"/>
              <w:right w:w="108" w:type="dxa"/>
            </w:tcMar>
            <w:hideMark/>
          </w:tcPr>
          <w:p w14:paraId="7B9E92C4" w14:textId="77777777"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4D0289F0"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50DD4403" w14:textId="0AA160CD"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p>
        </w:tc>
      </w:tr>
      <w:tr w:rsidR="003331FA" w:rsidRPr="00F21859" w14:paraId="33D9282B" w14:textId="77777777" w:rsidTr="00524696">
        <w:trPr>
          <w:trHeight w:val="216"/>
        </w:trPr>
        <w:tc>
          <w:tcPr>
            <w:tcW w:w="5184" w:type="dxa"/>
            <w:tcMar>
              <w:top w:w="0" w:type="dxa"/>
              <w:left w:w="108" w:type="dxa"/>
              <w:bottom w:w="0" w:type="dxa"/>
              <w:right w:w="108" w:type="dxa"/>
            </w:tcMar>
            <w:hideMark/>
          </w:tcPr>
          <w:p w14:paraId="7C0DA9B5" w14:textId="77777777"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572AA1B"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02674AF6" w14:textId="4A40EE24"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Professional Use Additive CAL, or</w:t>
            </w:r>
          </w:p>
          <w:p w14:paraId="4FB37D42" w14:textId="2C2AB174" w:rsidR="003331FA" w:rsidRPr="00F21859" w:rsidRDefault="003331FA" w:rsidP="00F26478">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524696">
        <w:trPr>
          <w:trHeight w:val="216"/>
        </w:trPr>
        <w:tc>
          <w:tcPr>
            <w:tcW w:w="5184" w:type="dxa"/>
            <w:tcMar>
              <w:top w:w="0" w:type="dxa"/>
              <w:left w:w="108" w:type="dxa"/>
              <w:bottom w:w="0" w:type="dxa"/>
              <w:right w:w="108" w:type="dxa"/>
            </w:tcMar>
            <w:hideMark/>
          </w:tcPr>
          <w:p w14:paraId="284D0E7A" w14:textId="77777777"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CE6C646" w14:textId="18C4346A" w:rsidR="003331FA" w:rsidRPr="00F21859" w:rsidRDefault="003331FA" w:rsidP="00F26478">
            <w:pPr>
              <w:pStyle w:val="ProductList-Body"/>
              <w:rPr>
                <w:rFonts w:ascii="Tahoma" w:hAnsi="Tahoma" w:cs="Tahoma"/>
                <w:color w:val="000000"/>
                <w:sz w:val="16"/>
                <w:szCs w:val="16"/>
              </w:rPr>
            </w:pPr>
          </w:p>
        </w:tc>
        <w:tc>
          <w:tcPr>
            <w:tcW w:w="5184" w:type="dxa"/>
            <w:tcMar>
              <w:top w:w="0" w:type="dxa"/>
              <w:left w:w="108" w:type="dxa"/>
              <w:bottom w:w="0" w:type="dxa"/>
              <w:right w:w="108" w:type="dxa"/>
            </w:tcMar>
            <w:hideMark/>
          </w:tcPr>
          <w:p w14:paraId="2C513E4D" w14:textId="0C5C313F" w:rsidR="003331FA" w:rsidRPr="00F21859" w:rsidRDefault="003331FA" w:rsidP="00F26478">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Server license</w:t>
            </w:r>
          </w:p>
        </w:tc>
      </w:tr>
    </w:tbl>
    <w:p w14:paraId="4A5A0D9E" w14:textId="3A1B8440" w:rsidR="003331FA" w:rsidRPr="00766BCF" w:rsidRDefault="003331FA" w:rsidP="00F26478">
      <w:pPr>
        <w:ind w:left="360"/>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may upgrade to a lower Additive CAL edition of Microsoft Dynamics CRM 2013/2015</w:t>
      </w:r>
      <w:r w:rsidR="00DD2E68">
        <w:rPr>
          <w:rFonts w:ascii="Tahoma" w:hAnsi="Tahoma" w:cs="Tahoma"/>
          <w:color w:val="000000"/>
          <w:sz w:val="16"/>
          <w:szCs w:val="16"/>
        </w:rPr>
        <w:t>/2016</w:t>
      </w:r>
      <w:r w:rsidRPr="00F21859">
        <w:rPr>
          <w:rFonts w:ascii="Tahoma" w:hAnsi="Tahoma" w:cs="Tahoma"/>
          <w:color w:val="000000"/>
          <w:sz w:val="16"/>
          <w:szCs w:val="16"/>
        </w:rPr>
        <w:t xml:space="preserve"> when upgrading. Customers may not upgrade the End Users’ Unified Solution to a higher Additive CAL than the license for which they are currently paying Embedded Maintenance </w:t>
      </w:r>
    </w:p>
    <w:p w14:paraId="6F92C6B7" w14:textId="77777777" w:rsidR="00905638" w:rsidRDefault="00905638" w:rsidP="00F26478">
      <w:pPr>
        <w:spacing w:before="120" w:after="120"/>
        <w:ind w:left="360"/>
        <w:jc w:val="both"/>
        <w:rPr>
          <w:rFonts w:ascii="Tahoma" w:hAnsi="Tahoma" w:cs="Tahoma"/>
          <w:b/>
        </w:rPr>
      </w:pPr>
    </w:p>
    <w:p w14:paraId="066FEB94" w14:textId="0BC06942" w:rsidR="00F77865" w:rsidRPr="00EB0883" w:rsidRDefault="00F77865" w:rsidP="00F26478">
      <w:pPr>
        <w:spacing w:before="120" w:after="120"/>
        <w:ind w:left="360"/>
        <w:jc w:val="both"/>
        <w:rPr>
          <w:rFonts w:ascii="Tahoma" w:hAnsi="Tahoma" w:cs="Tahoma"/>
          <w:b/>
        </w:rPr>
      </w:pPr>
      <w:r w:rsidRPr="00EB0883">
        <w:rPr>
          <w:rFonts w:ascii="Tahoma" w:hAnsi="Tahoma" w:cs="Tahoma"/>
          <w:b/>
        </w:rPr>
        <w:t>Office 2016</w:t>
      </w:r>
    </w:p>
    <w:p w14:paraId="0EAD35E8" w14:textId="77777777" w:rsidR="00F77865" w:rsidRPr="00524696" w:rsidRDefault="00F77865" w:rsidP="00F26478">
      <w:pPr>
        <w:spacing w:before="120" w:after="120"/>
        <w:ind w:left="360"/>
        <w:rPr>
          <w:rFonts w:ascii="Tahoma" w:hAnsi="Tahoma" w:cs="Tahoma"/>
        </w:rPr>
      </w:pPr>
      <w:r w:rsidRPr="00524696">
        <w:rPr>
          <w:rFonts w:ascii="Tahoma" w:hAnsi="Tahoma" w:cs="Tahoma"/>
        </w:rPr>
        <w:t xml:space="preserve">Office 2016 is the latest version of Office application products. Customers with active </w:t>
      </w:r>
      <w:r w:rsidRPr="00EB0883">
        <w:rPr>
          <w:rFonts w:ascii="Tahoma" w:hAnsi="Tahoma" w:cs="Tahoma"/>
        </w:rPr>
        <w:t xml:space="preserve">Embedded Maintenance </w:t>
      </w:r>
      <w:r w:rsidRPr="00524696">
        <w:rPr>
          <w:rFonts w:ascii="Tahoma" w:hAnsi="Tahoma" w:cs="Tahoma"/>
        </w:rPr>
        <w:t>for Office 2013 application products may upgrade to and distribute Office 2016 application products in place of the licensed copies of Office 2013 application products that are integrated in an upgraded Unified Solution.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865" w:rsidRPr="00F77BD0" w14:paraId="34AA9A8B" w14:textId="77777777" w:rsidTr="00766BCF">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F26478">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F26478">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F26478">
            <w:pPr>
              <w:rPr>
                <w:rFonts w:ascii="Tahoma" w:hAnsi="Tahoma" w:cs="Tahoma"/>
                <w:bCs/>
                <w:sz w:val="16"/>
                <w:szCs w:val="16"/>
              </w:rPr>
            </w:pPr>
            <w:r w:rsidRPr="002C1949">
              <w:rPr>
                <w:rFonts w:ascii="Tahoma" w:hAnsi="Tahoma" w:cs="Tahoma"/>
                <w:bCs/>
                <w:sz w:val="16"/>
                <w:szCs w:val="19"/>
                <w:lang w:val="pt-BR"/>
              </w:rPr>
              <w:t>Word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F26478">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62D509E7" w14:textId="77777777" w:rsidR="00905638" w:rsidRDefault="00905638" w:rsidP="00F26478">
      <w:pPr>
        <w:spacing w:before="120" w:after="120"/>
        <w:ind w:left="360"/>
        <w:rPr>
          <w:rFonts w:ascii="Tahoma" w:hAnsi="Tahoma" w:cs="Tahoma"/>
          <w:b/>
        </w:rPr>
      </w:pPr>
    </w:p>
    <w:p w14:paraId="22BB8D31" w14:textId="5C87DA78" w:rsidR="00D549E9" w:rsidRPr="00EB0883" w:rsidRDefault="00D549E9" w:rsidP="00F26478">
      <w:pPr>
        <w:spacing w:before="120" w:after="120"/>
        <w:ind w:left="360"/>
        <w:rPr>
          <w:rFonts w:ascii="Tahoma" w:hAnsi="Tahoma" w:cs="Tahoma"/>
          <w:b/>
        </w:rPr>
      </w:pPr>
      <w:r w:rsidRPr="00EB0883">
        <w:rPr>
          <w:rFonts w:ascii="Tahoma" w:hAnsi="Tahoma" w:cs="Tahoma"/>
          <w:b/>
        </w:rPr>
        <w:t>Office, Office Performance Point, and Office Communications Server</w:t>
      </w:r>
    </w:p>
    <w:p w14:paraId="6D3958D7" w14:textId="622A9863" w:rsidR="008C65C1" w:rsidRPr="00EB0883" w:rsidRDefault="00F26478" w:rsidP="00F26478">
      <w:pPr>
        <w:spacing w:before="120" w:after="120"/>
        <w:ind w:left="360"/>
        <w:rPr>
          <w:rFonts w:ascii="Tahoma" w:hAnsi="Tahoma" w:cs="Tahoma"/>
        </w:rPr>
      </w:pPr>
      <w:r>
        <w:rPr>
          <w:rFonts w:ascii="Tahoma" w:hAnsi="Tahoma" w:cs="Tahoma"/>
        </w:rPr>
        <w:t xml:space="preserve">Note: </w:t>
      </w:r>
      <w:r w:rsidR="008C65C1" w:rsidRPr="00EB0883">
        <w:rPr>
          <w:rFonts w:ascii="Tahoma" w:hAnsi="Tahoma" w:cs="Tahoma"/>
        </w:rPr>
        <w:t>OCS 2007 CALs/ECs are succeeded with Lync Server CALs/ECs of the same level (Std</w:t>
      </w:r>
      <w:r w:rsidR="008C65C1" w:rsidRPr="00EB0883">
        <w:rPr>
          <w:rFonts w:ascii="Tahoma" w:hAnsi="Tahoma" w:cs="Tahoma"/>
        </w:rPr>
        <w:sym w:font="Wingdings" w:char="F0E0"/>
      </w:r>
      <w:r w:rsidR="008C65C1" w:rsidRPr="00EB0883">
        <w:rPr>
          <w:rFonts w:ascii="Tahoma" w:hAnsi="Tahoma" w:cs="Tahoma"/>
        </w:rPr>
        <w:t xml:space="preserve"> Std, Ent</w:t>
      </w:r>
      <w:r w:rsidR="008C65C1" w:rsidRPr="00EB0883">
        <w:rPr>
          <w:rFonts w:ascii="Tahoma" w:hAnsi="Tahoma" w:cs="Tahoma"/>
        </w:rPr>
        <w:sym w:font="Wingdings" w:char="F0E0"/>
      </w:r>
      <w:r w:rsidR="008C65C1" w:rsidRPr="00EB0883">
        <w:rPr>
          <w:rFonts w:ascii="Tahoma" w:hAnsi="Tahoma" w:cs="Tahoma"/>
        </w:rPr>
        <w:t>Ent)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F77BD0" w:rsidRPr="00F21859" w14:paraId="22BB8D35"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F26478">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F26478">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F26478">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F26478">
            <w:pPr>
              <w:rPr>
                <w:rFonts w:ascii="Tahoma" w:hAnsi="Tahoma" w:cs="Tahoma"/>
                <w:bCs/>
                <w:sz w:val="16"/>
                <w:szCs w:val="16"/>
              </w:rPr>
            </w:pPr>
            <w:r w:rsidRPr="00F21859">
              <w:rPr>
                <w:rFonts w:ascii="Tahoma" w:hAnsi="Tahoma" w:cs="Tahoma"/>
                <w:bCs/>
                <w:sz w:val="16"/>
                <w:szCs w:val="16"/>
              </w:rPr>
              <w:t>Office Performance Point Server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F26478">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F26478">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F26478">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524696">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F26478">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F26478">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F26478">
      <w:pPr>
        <w:spacing w:before="120" w:after="120"/>
        <w:ind w:left="36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4F89842D" w14:textId="77777777" w:rsidR="00905638" w:rsidRDefault="00905638" w:rsidP="00905638">
      <w:pPr>
        <w:keepNext/>
        <w:spacing w:before="120" w:after="120"/>
        <w:ind w:left="360"/>
        <w:jc w:val="both"/>
        <w:rPr>
          <w:rFonts w:ascii="Tahoma" w:hAnsi="Tahoma" w:cs="Tahoma"/>
          <w:b/>
        </w:rPr>
      </w:pPr>
    </w:p>
    <w:p w14:paraId="0232A8C4" w14:textId="55A5AA77" w:rsidR="00EB0883" w:rsidRPr="00EB0883" w:rsidRDefault="00EB0883" w:rsidP="00905638">
      <w:pPr>
        <w:keepNext/>
        <w:spacing w:before="120" w:after="120"/>
        <w:ind w:left="36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F26478">
      <w:pPr>
        <w:spacing w:before="120" w:after="120"/>
        <w:ind w:left="360"/>
        <w:rPr>
          <w:rFonts w:ascii="Tahoma" w:hAnsi="Tahoma" w:cs="Tahoma"/>
          <w:color w:val="000000"/>
          <w:lang w:eastAsia="x-none"/>
        </w:rPr>
      </w:pPr>
      <w:r w:rsidRPr="00D0039F">
        <w:rPr>
          <w:rFonts w:ascii="Tahoma" w:hAnsi="Tahoma" w:cs="Tahoma"/>
        </w:rPr>
        <w:t>Exchange</w:t>
      </w:r>
      <w:r w:rsidRPr="00EB0883">
        <w:rPr>
          <w:rFonts w:ascii="Tahoma" w:hAnsi="Tahoma" w:cs="Tahoma"/>
          <w:color w:val="000000"/>
          <w:lang w:eastAsia="x-none"/>
        </w:rPr>
        <w:t xml:space="preserv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 xml:space="preserve">for Exchange Server </w:t>
      </w:r>
      <w:r w:rsidRPr="00524696">
        <w:rPr>
          <w:rFonts w:ascii="Tahoma" w:hAnsi="Tahoma" w:cs="Tahoma"/>
        </w:rPr>
        <w:t>2013</w:t>
      </w:r>
      <w:r w:rsidRPr="00EB0883">
        <w:rPr>
          <w:rFonts w:ascii="Tahoma" w:hAnsi="Tahoma" w:cs="Tahoma"/>
          <w:color w:val="000000"/>
          <w:lang w:eastAsia="x-none"/>
        </w:rPr>
        <w:t xml:space="preserve"> may upgrade to and distribute Exchange Server 2016 in place of the licensed copies of Exchange Server 2013 that are integrated in an upgraded Unified Solution.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EB0883" w:rsidRPr="00F77BD0" w14:paraId="3CF30CF6" w14:textId="77777777" w:rsidTr="00766BCF">
        <w:trPr>
          <w:trHeight w:val="217"/>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F26478">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F26478">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524696">
        <w:trPr>
          <w:trHeight w:val="60"/>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F26478">
            <w:pPr>
              <w:rPr>
                <w:rFonts w:ascii="Tahoma" w:hAnsi="Tahoma" w:cs="Tahoma"/>
                <w:bCs/>
                <w:sz w:val="16"/>
                <w:szCs w:val="16"/>
              </w:rPr>
            </w:pPr>
            <w:r w:rsidRPr="002C1949">
              <w:rPr>
                <w:rFonts w:ascii="Tahoma" w:hAnsi="Tahoma" w:cs="Tahoma"/>
                <w:bCs/>
                <w:sz w:val="16"/>
                <w:szCs w:val="19"/>
              </w:rPr>
              <w:t>Exchange Server Standard and Enterprise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F26478">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2AAD085E" w14:textId="77777777" w:rsidR="00905638" w:rsidRDefault="00905638" w:rsidP="00F26478">
      <w:pPr>
        <w:spacing w:before="120" w:after="120"/>
        <w:ind w:left="360"/>
        <w:rPr>
          <w:rFonts w:ascii="Tahoma" w:hAnsi="Tahoma" w:cs="Tahoma"/>
          <w:b/>
        </w:rPr>
      </w:pPr>
    </w:p>
    <w:p w14:paraId="6765E8AB" w14:textId="26D73F88" w:rsidR="00CA4604" w:rsidRPr="00EB0883" w:rsidRDefault="00CA4604" w:rsidP="00F26478">
      <w:pPr>
        <w:spacing w:before="120" w:after="120"/>
        <w:ind w:left="360"/>
        <w:rPr>
          <w:rFonts w:ascii="Tahoma" w:hAnsi="Tahoma" w:cs="Tahoma"/>
          <w:b/>
        </w:rPr>
      </w:pPr>
      <w:r>
        <w:rPr>
          <w:rFonts w:ascii="Tahoma" w:hAnsi="Tahoma" w:cs="Tahoma"/>
          <w:b/>
        </w:rPr>
        <w:t>Project</w:t>
      </w:r>
      <w:r w:rsidRPr="00EB0883">
        <w:rPr>
          <w:rFonts w:ascii="Tahoma" w:hAnsi="Tahoma" w:cs="Tahoma"/>
          <w:b/>
        </w:rPr>
        <w:t xml:space="preserve"> Server 201</w:t>
      </w:r>
      <w:r>
        <w:rPr>
          <w:rFonts w:ascii="Tahoma" w:hAnsi="Tahoma" w:cs="Tahoma"/>
          <w:b/>
        </w:rPr>
        <w:t>6</w:t>
      </w:r>
    </w:p>
    <w:p w14:paraId="4B9BDA50" w14:textId="6C180BDF" w:rsidR="00CA4604" w:rsidRPr="00EB0883" w:rsidRDefault="00CA4604" w:rsidP="00F26478">
      <w:pPr>
        <w:spacing w:before="120" w:after="120"/>
        <w:ind w:left="360"/>
        <w:rPr>
          <w:rFonts w:ascii="Tahoma" w:hAnsi="Tahoma" w:cs="Tahoma"/>
          <w:color w:val="000000"/>
          <w:lang w:eastAsia="x-none"/>
        </w:rPr>
      </w:pPr>
      <w:r w:rsidRPr="00EB0883">
        <w:rPr>
          <w:rFonts w:ascii="Tahoma" w:hAnsi="Tahoma" w:cs="Tahoma"/>
          <w:color w:val="000000"/>
          <w:lang w:eastAsia="x-none"/>
        </w:rPr>
        <w:t>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CA4604">
        <w:rPr>
          <w:rFonts w:ascii="Tahoma" w:hAnsi="Tahoma" w:cs="Tahoma"/>
          <w:color w:val="000000"/>
          <w:lang w:eastAsia="x-none"/>
        </w:rPr>
        <w:t xml:space="preserve"> </w:t>
      </w:r>
      <w:r w:rsidRPr="00EB0883">
        <w:rPr>
          <w:rFonts w:ascii="Tahoma" w:hAnsi="Tahoma" w:cs="Tahoma"/>
          <w:color w:val="000000"/>
          <w:lang w:eastAsia="x-none"/>
        </w:rPr>
        <w:t xml:space="preserve">is the latest version of </w:t>
      </w:r>
      <w:r>
        <w:rPr>
          <w:rFonts w:ascii="Tahoma" w:hAnsi="Tahoma" w:cs="Tahoma"/>
          <w:color w:val="000000"/>
          <w:lang w:eastAsia="x-none"/>
        </w:rPr>
        <w:t>Project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3</w:t>
      </w:r>
      <w:r w:rsidRPr="00EB0883">
        <w:rPr>
          <w:rFonts w:ascii="Tahoma" w:hAnsi="Tahoma" w:cs="Tahoma"/>
          <w:color w:val="000000"/>
          <w:lang w:eastAsia="x-none"/>
        </w:rPr>
        <w:t xml:space="preserve"> may upgrade to and distribute P</w:t>
      </w:r>
      <w:r>
        <w:rPr>
          <w:rFonts w:ascii="Tahoma" w:hAnsi="Tahoma" w:cs="Tahoma"/>
          <w:color w:val="000000"/>
          <w:lang w:eastAsia="x-none"/>
        </w:rPr>
        <w:t>roject</w:t>
      </w:r>
      <w:r w:rsidRPr="00EB0883">
        <w:rPr>
          <w:rFonts w:ascii="Tahoma" w:hAnsi="Tahoma" w:cs="Tahoma"/>
          <w:color w:val="000000"/>
          <w:lang w:eastAsia="x-none"/>
        </w:rPr>
        <w:t xml:space="preserve"> Server 201</w:t>
      </w:r>
      <w:r>
        <w:rPr>
          <w:rFonts w:ascii="Tahoma" w:hAnsi="Tahoma" w:cs="Tahoma"/>
          <w:color w:val="000000"/>
          <w:lang w:eastAsia="x-none"/>
        </w:rPr>
        <w:t>6</w:t>
      </w:r>
      <w:r w:rsidRPr="00EB0883">
        <w:rPr>
          <w:rFonts w:ascii="Tahoma" w:hAnsi="Tahoma" w:cs="Tahoma"/>
          <w:color w:val="000000"/>
          <w:lang w:eastAsia="x-none"/>
        </w:rPr>
        <w:t xml:space="preserve"> in place of the licensed copies of </w:t>
      </w:r>
      <w:r>
        <w:rPr>
          <w:rFonts w:ascii="Tahoma" w:hAnsi="Tahoma" w:cs="Tahoma"/>
          <w:color w:val="000000"/>
          <w:lang w:eastAsia="x-none"/>
        </w:rPr>
        <w:t xml:space="preserve">Project </w:t>
      </w:r>
      <w:r w:rsidRPr="00EB0883">
        <w:rPr>
          <w:rFonts w:ascii="Tahoma" w:hAnsi="Tahoma" w:cs="Tahoma"/>
          <w:color w:val="000000"/>
          <w:lang w:eastAsia="x-none"/>
        </w:rPr>
        <w:t>Server 201</w:t>
      </w:r>
      <w:r>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A4604" w:rsidRPr="00F21859" w14:paraId="1564074F" w14:textId="77777777" w:rsidTr="00766BCF">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35130202" w14:textId="77777777" w:rsidR="00CA4604" w:rsidRPr="00F21859" w:rsidRDefault="00CA4604" w:rsidP="00F26478">
            <w:pPr>
              <w:jc w:val="center"/>
              <w:rPr>
                <w:rFonts w:ascii="Tahoma" w:hAnsi="Tahoma" w:cs="Tahoma"/>
                <w:b/>
                <w:bCs/>
                <w:iCs/>
                <w:sz w:val="18"/>
                <w:szCs w:val="18"/>
              </w:rPr>
            </w:pPr>
            <w:r>
              <w:rPr>
                <w:rFonts w:ascii="Tahoma" w:hAnsi="Tahoma" w:cs="Tahoma"/>
                <w:b/>
                <w:bCs/>
                <w:iCs/>
                <w:sz w:val="18"/>
                <w:szCs w:val="18"/>
              </w:rPr>
              <w:t>Qualifying</w:t>
            </w:r>
            <w:r w:rsidRPr="00F21859">
              <w:rPr>
                <w:rFonts w:ascii="Tahoma" w:hAnsi="Tahoma" w:cs="Tahoma"/>
                <w:b/>
                <w:bCs/>
                <w:iCs/>
                <w:sz w:val="18"/>
                <w:szCs w:val="18"/>
              </w:rPr>
              <w:t xml:space="preserve">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540E37D" w14:textId="77777777" w:rsidR="00CA4604" w:rsidRPr="00F21859" w:rsidRDefault="00CA4604" w:rsidP="00F26478">
            <w:pPr>
              <w:jc w:val="center"/>
              <w:rPr>
                <w:rFonts w:ascii="Tahoma" w:hAnsi="Tahoma" w:cs="Tahoma"/>
              </w:rPr>
            </w:pPr>
            <w:r>
              <w:rPr>
                <w:rFonts w:ascii="Tahoma" w:hAnsi="Tahoma" w:cs="Tahoma"/>
                <w:b/>
                <w:bCs/>
                <w:iCs/>
                <w:sz w:val="18"/>
                <w:szCs w:val="18"/>
              </w:rPr>
              <w:t>Eligible License</w:t>
            </w:r>
          </w:p>
        </w:tc>
      </w:tr>
      <w:tr w:rsidR="00CA4604" w:rsidRPr="00F21859" w14:paraId="29C6CB78"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9790D75" w14:textId="14727AF4" w:rsidR="00CA4604" w:rsidRPr="00F21859" w:rsidRDefault="00CA4604" w:rsidP="00F26478">
            <w:pPr>
              <w:rPr>
                <w:rFonts w:ascii="Tahoma" w:hAnsi="Tahoma" w:cs="Tahoma"/>
                <w:bCs/>
                <w:sz w:val="16"/>
                <w:szCs w:val="19"/>
                <w:lang w:val="pt-BR"/>
              </w:rPr>
            </w:pPr>
            <w:r>
              <w:rPr>
                <w:rFonts w:ascii="Tahoma" w:hAnsi="Tahoma" w:cs="Tahoma"/>
                <w:bCs/>
                <w:sz w:val="16"/>
                <w:szCs w:val="19"/>
                <w:lang w:val="pt-BR"/>
              </w:rPr>
              <w:t>Project</w:t>
            </w:r>
            <w:r w:rsidRPr="00F21859">
              <w:rPr>
                <w:rFonts w:ascii="Tahoma" w:hAnsi="Tahoma" w:cs="Tahoma"/>
                <w:bCs/>
                <w:sz w:val="16"/>
                <w:szCs w:val="19"/>
                <w:lang w:val="pt-BR"/>
              </w:rPr>
              <w:t xml:space="preserve"> Server 201</w:t>
            </w:r>
            <w:r>
              <w:rPr>
                <w:rFonts w:ascii="Tahoma" w:hAnsi="Tahoma" w:cs="Tahoma"/>
                <w:bCs/>
                <w:sz w:val="16"/>
                <w:szCs w:val="19"/>
                <w:lang w:val="pt-BR"/>
              </w:rPr>
              <w:t>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4061E56" w14:textId="1A9C40C0" w:rsidR="00CA4604" w:rsidRPr="00F21859" w:rsidRDefault="00CA4604" w:rsidP="00F26478">
            <w:pPr>
              <w:rPr>
                <w:rFonts w:ascii="Tahoma" w:hAnsi="Tahoma" w:cs="Tahoma"/>
                <w:bCs/>
                <w:sz w:val="16"/>
                <w:szCs w:val="19"/>
                <w:lang w:val="pt-BR"/>
              </w:rPr>
            </w:pPr>
            <w:r>
              <w:rPr>
                <w:rFonts w:ascii="Tahoma" w:hAnsi="Tahoma" w:cs="Tahoma"/>
                <w:bCs/>
                <w:sz w:val="16"/>
                <w:szCs w:val="19"/>
                <w:lang w:val="pt-BR"/>
              </w:rPr>
              <w:t xml:space="preserve">Project </w:t>
            </w:r>
            <w:r w:rsidRPr="00F21859">
              <w:rPr>
                <w:rFonts w:ascii="Tahoma" w:hAnsi="Tahoma" w:cs="Tahoma"/>
                <w:bCs/>
                <w:sz w:val="16"/>
                <w:szCs w:val="19"/>
                <w:lang w:val="pt-BR"/>
              </w:rPr>
              <w:t>Server 201</w:t>
            </w:r>
            <w:r>
              <w:rPr>
                <w:rFonts w:ascii="Tahoma" w:hAnsi="Tahoma" w:cs="Tahoma"/>
                <w:bCs/>
                <w:sz w:val="16"/>
                <w:szCs w:val="19"/>
                <w:lang w:val="pt-BR"/>
              </w:rPr>
              <w:t>6</w:t>
            </w:r>
          </w:p>
        </w:tc>
      </w:tr>
    </w:tbl>
    <w:p w14:paraId="2E69EB71" w14:textId="77777777" w:rsidR="00905638" w:rsidRDefault="00905638" w:rsidP="00F26478">
      <w:pPr>
        <w:spacing w:before="120" w:after="120"/>
        <w:ind w:left="360"/>
        <w:rPr>
          <w:rFonts w:ascii="Tahoma" w:hAnsi="Tahoma" w:cs="Tahoma"/>
          <w:b/>
        </w:rPr>
      </w:pPr>
    </w:p>
    <w:p w14:paraId="04A359A6" w14:textId="3B510642" w:rsidR="00C267FD" w:rsidRPr="00EB0883" w:rsidRDefault="00C267FD" w:rsidP="00F26478">
      <w:pPr>
        <w:spacing w:before="120" w:after="120"/>
        <w:ind w:left="360"/>
        <w:rPr>
          <w:rFonts w:ascii="Tahoma" w:hAnsi="Tahoma" w:cs="Tahoma"/>
          <w:b/>
        </w:rPr>
      </w:pPr>
      <w:r w:rsidRPr="00EB0883">
        <w:rPr>
          <w:rFonts w:ascii="Tahoma" w:hAnsi="Tahoma" w:cs="Tahoma"/>
          <w:b/>
        </w:rPr>
        <w:t>SharePoint Server 201</w:t>
      </w:r>
      <w:r w:rsidR="00CA4604">
        <w:rPr>
          <w:rFonts w:ascii="Tahoma" w:hAnsi="Tahoma" w:cs="Tahoma"/>
          <w:b/>
        </w:rPr>
        <w:t>6</w:t>
      </w:r>
    </w:p>
    <w:p w14:paraId="3217359E" w14:textId="46570382" w:rsidR="00C267FD" w:rsidRPr="00EB0883" w:rsidRDefault="00C267FD" w:rsidP="00F26478">
      <w:pPr>
        <w:spacing w:before="120" w:after="120"/>
        <w:ind w:left="360"/>
        <w:rPr>
          <w:rFonts w:ascii="Tahoma" w:hAnsi="Tahoma" w:cs="Tahoma"/>
          <w:color w:val="000000"/>
          <w:lang w:eastAsia="x-none"/>
        </w:rPr>
      </w:pPr>
      <w:r w:rsidRPr="00EB0883">
        <w:rPr>
          <w:rFonts w:ascii="Tahoma" w:hAnsi="Tahoma" w:cs="Tahoma"/>
          <w:color w:val="000000"/>
          <w:lang w:eastAsia="x-none"/>
        </w:rPr>
        <w:t>SharePoint Server 201</w:t>
      </w:r>
      <w:r w:rsidR="00CA4604">
        <w:rPr>
          <w:rFonts w:ascii="Tahoma" w:hAnsi="Tahoma" w:cs="Tahoma"/>
          <w:color w:val="000000"/>
          <w:lang w:eastAsia="x-none"/>
        </w:rPr>
        <w:t>6</w:t>
      </w:r>
      <w:r w:rsidR="00CA4604" w:rsidRPr="00CA4604">
        <w:rPr>
          <w:rFonts w:ascii="Tahoma" w:hAnsi="Tahoma" w:cs="Tahoma"/>
          <w:color w:val="000000"/>
          <w:lang w:eastAsia="x-none"/>
        </w:rPr>
        <w:t xml:space="preserve"> </w:t>
      </w:r>
      <w:r w:rsidR="00CA4604" w:rsidRPr="00EB0883">
        <w:rPr>
          <w:rFonts w:ascii="Tahoma" w:hAnsi="Tahoma" w:cs="Tahoma"/>
          <w:color w:val="000000"/>
          <w:lang w:eastAsia="x-none"/>
        </w:rPr>
        <w:t xml:space="preserve">is the latest version of </w:t>
      </w:r>
      <w:r w:rsidR="00CA4604">
        <w:rPr>
          <w:rFonts w:ascii="Tahoma" w:hAnsi="Tahoma" w:cs="Tahoma"/>
          <w:color w:val="000000"/>
          <w:lang w:eastAsia="x-none"/>
        </w:rPr>
        <w:t>SharePoint</w:t>
      </w:r>
      <w:r w:rsidRPr="00EB0883">
        <w:rPr>
          <w:rFonts w:ascii="Tahoma" w:hAnsi="Tahoma" w:cs="Tahoma"/>
          <w:color w:val="000000"/>
          <w:lang w:eastAsia="x-none"/>
        </w:rPr>
        <w:t xml:space="preserv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may upgrade to and distribute SharePoint Server 201</w:t>
      </w:r>
      <w:r w:rsidR="00CA4604">
        <w:rPr>
          <w:rFonts w:ascii="Tahoma" w:hAnsi="Tahoma" w:cs="Tahoma"/>
          <w:color w:val="000000"/>
          <w:lang w:eastAsia="x-none"/>
        </w:rPr>
        <w:t>6</w:t>
      </w:r>
      <w:r w:rsidRPr="00EB0883">
        <w:rPr>
          <w:rFonts w:ascii="Tahoma" w:hAnsi="Tahoma" w:cs="Tahoma"/>
          <w:color w:val="000000"/>
          <w:lang w:eastAsia="x-none"/>
        </w:rPr>
        <w:t xml:space="preserve"> in place of the licensed copies of SharePoint Server 201</w:t>
      </w:r>
      <w:r w:rsidR="00CA4604">
        <w:rPr>
          <w:rFonts w:ascii="Tahoma" w:hAnsi="Tahoma" w:cs="Tahoma"/>
          <w:color w:val="000000"/>
          <w:lang w:eastAsia="x-none"/>
        </w:rPr>
        <w:t>3</w:t>
      </w:r>
      <w:r w:rsidRPr="00EB0883">
        <w:rPr>
          <w:rFonts w:ascii="Tahoma" w:hAnsi="Tahoma" w:cs="Tahoma"/>
          <w:color w:val="000000"/>
          <w:lang w:eastAsia="x-none"/>
        </w:rPr>
        <w:t xml:space="preserve"> that are integrated in an upgraded Unified Solution.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C267FD" w:rsidRPr="00F21859" w14:paraId="70D8940E" w14:textId="77777777" w:rsidTr="00766BCF">
        <w:trPr>
          <w:trHeight w:val="217"/>
        </w:trPr>
        <w:tc>
          <w:tcPr>
            <w:tcW w:w="5184" w:type="dxa"/>
            <w:tcBorders>
              <w:top w:val="nil"/>
              <w:left w:val="single" w:sz="8" w:space="0" w:color="F79646"/>
              <w:bottom w:val="single" w:sz="4" w:space="0" w:color="F79646"/>
              <w:right w:val="single" w:sz="8" w:space="0" w:color="FFFFFF"/>
            </w:tcBorders>
            <w:shd w:val="clear" w:color="auto" w:fill="F79646"/>
          </w:tcPr>
          <w:p w14:paraId="51CCA4AF" w14:textId="132E61E1" w:rsidR="00C267FD" w:rsidRPr="00F21859" w:rsidRDefault="00CA4604" w:rsidP="00F26478">
            <w:pPr>
              <w:jc w:val="center"/>
              <w:rPr>
                <w:rFonts w:ascii="Tahoma" w:hAnsi="Tahoma" w:cs="Tahoma"/>
                <w:b/>
                <w:bCs/>
                <w:iCs/>
                <w:sz w:val="18"/>
                <w:szCs w:val="18"/>
              </w:rPr>
            </w:pPr>
            <w:r>
              <w:rPr>
                <w:rFonts w:ascii="Tahoma" w:hAnsi="Tahoma" w:cs="Tahoma"/>
                <w:b/>
                <w:bCs/>
                <w:iCs/>
                <w:sz w:val="18"/>
                <w:szCs w:val="18"/>
              </w:rPr>
              <w:t>Qualifying</w:t>
            </w:r>
            <w:r w:rsidR="00C267FD" w:rsidRPr="00F21859">
              <w:rPr>
                <w:rFonts w:ascii="Tahoma" w:hAnsi="Tahoma" w:cs="Tahoma"/>
                <w:b/>
                <w:bCs/>
                <w:iCs/>
                <w:sz w:val="18"/>
                <w:szCs w:val="18"/>
              </w:rPr>
              <w:t xml:space="preserve">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756DAB6F" w:rsidR="00C267FD" w:rsidRPr="00F21859" w:rsidRDefault="00CA4604" w:rsidP="00F26478">
            <w:pPr>
              <w:jc w:val="center"/>
              <w:rPr>
                <w:rFonts w:ascii="Tahoma" w:hAnsi="Tahoma" w:cs="Tahoma"/>
              </w:rPr>
            </w:pPr>
            <w:r>
              <w:rPr>
                <w:rFonts w:ascii="Tahoma" w:hAnsi="Tahoma" w:cs="Tahoma"/>
                <w:b/>
                <w:bCs/>
                <w:iCs/>
                <w:sz w:val="18"/>
                <w:szCs w:val="18"/>
              </w:rPr>
              <w:t>Eligible License</w:t>
            </w:r>
          </w:p>
        </w:tc>
      </w:tr>
      <w:tr w:rsidR="00C267FD" w:rsidRPr="00F21859" w14:paraId="4B39DBD7" w14:textId="77777777" w:rsidTr="00D0039F">
        <w:trPr>
          <w:trHeight w:val="217"/>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FB4D3B3" w14:textId="0B56B218" w:rsidR="00C267FD" w:rsidRPr="00F21859" w:rsidRDefault="00C267FD" w:rsidP="00F26478">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72A4230" w14:textId="17FB046F" w:rsidR="00C267FD" w:rsidRPr="00F21859" w:rsidRDefault="00C267FD" w:rsidP="00F26478">
            <w:pPr>
              <w:rPr>
                <w:rFonts w:ascii="Tahoma" w:hAnsi="Tahoma" w:cs="Tahoma"/>
                <w:bCs/>
                <w:sz w:val="16"/>
                <w:szCs w:val="19"/>
                <w:lang w:val="pt-BR"/>
              </w:rPr>
            </w:pPr>
            <w:r w:rsidRPr="00F21859">
              <w:rPr>
                <w:rFonts w:ascii="Tahoma" w:hAnsi="Tahoma" w:cs="Tahoma"/>
                <w:bCs/>
                <w:sz w:val="16"/>
                <w:szCs w:val="19"/>
                <w:lang w:val="pt-BR"/>
              </w:rPr>
              <w:t>SharePoint Server 201</w:t>
            </w:r>
            <w:r w:rsidR="00CA4604">
              <w:rPr>
                <w:rFonts w:ascii="Tahoma" w:hAnsi="Tahoma" w:cs="Tahoma"/>
                <w:bCs/>
                <w:sz w:val="16"/>
                <w:szCs w:val="19"/>
                <w:lang w:val="pt-BR"/>
              </w:rPr>
              <w:t>6</w:t>
            </w:r>
          </w:p>
        </w:tc>
      </w:tr>
    </w:tbl>
    <w:p w14:paraId="49F1D64D" w14:textId="77777777" w:rsidR="00905638" w:rsidRDefault="00905638" w:rsidP="00F26478">
      <w:pPr>
        <w:spacing w:before="120" w:after="120"/>
        <w:ind w:left="360"/>
        <w:rPr>
          <w:rFonts w:ascii="Tahoma" w:hAnsi="Tahoma" w:cs="Tahoma"/>
          <w:b/>
        </w:rPr>
      </w:pPr>
    </w:p>
    <w:p w14:paraId="0C056A23" w14:textId="6D1E9974" w:rsidR="00500F25" w:rsidRPr="00EB0883" w:rsidRDefault="00500F25" w:rsidP="00F26478">
      <w:pPr>
        <w:spacing w:before="120" w:after="120"/>
        <w:ind w:left="36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F26478">
      <w:pPr>
        <w:spacing w:before="120" w:after="120"/>
        <w:ind w:left="36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F26478">
      <w:pPr>
        <w:spacing w:before="120" w:after="120"/>
        <w:ind w:left="36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4A823C26"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F26478">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F26478">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F26478">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524696" w:rsidRDefault="00500F25" w:rsidP="00F26478">
            <w:pPr>
              <w:rPr>
                <w:rFonts w:ascii="Tahoma" w:hAnsi="Tahoma" w:cs="Tahoma"/>
                <w:bCs/>
                <w:sz w:val="16"/>
                <w:szCs w:val="19"/>
              </w:rPr>
            </w:pPr>
            <w:r w:rsidRPr="00F21859">
              <w:rPr>
                <w:rFonts w:ascii="Tahoma" w:hAnsi="Tahoma" w:cs="Tahoma"/>
                <w:color w:val="000000"/>
                <w:sz w:val="16"/>
                <w:szCs w:val="16"/>
                <w:lang w:eastAsia="x-none"/>
              </w:rPr>
              <w:t>Skype for Business Server 2015</w:t>
            </w:r>
            <w:r w:rsidRPr="00524696">
              <w:rPr>
                <w:rFonts w:ascii="Tahoma" w:hAnsi="Tahoma" w:cs="Tahoma"/>
                <w:bCs/>
                <w:sz w:val="16"/>
                <w:szCs w:val="19"/>
              </w:rPr>
              <w:t xml:space="preserve"> Plus CAL</w:t>
            </w:r>
          </w:p>
        </w:tc>
      </w:tr>
      <w:tr w:rsidR="00500F25" w:rsidRPr="00F21859" w14:paraId="2ABE378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F26478">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F26478">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F26478">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524696" w:rsidRDefault="00500F25" w:rsidP="00F26478">
            <w:pPr>
              <w:rPr>
                <w:rFonts w:ascii="Tahoma" w:hAnsi="Tahoma" w:cs="Tahoma"/>
                <w:bCs/>
                <w:sz w:val="16"/>
                <w:szCs w:val="19"/>
              </w:rPr>
            </w:pPr>
            <w:r w:rsidRPr="00F21859">
              <w:rPr>
                <w:rFonts w:ascii="Tahoma" w:hAnsi="Tahoma" w:cs="Tahoma"/>
                <w:color w:val="000000"/>
                <w:sz w:val="16"/>
                <w:szCs w:val="16"/>
                <w:lang w:eastAsia="x-none"/>
              </w:rPr>
              <w:t>Skype for Business Server 2015</w:t>
            </w:r>
            <w:r w:rsidRPr="00524696">
              <w:rPr>
                <w:rFonts w:ascii="Tahoma" w:hAnsi="Tahoma" w:cs="Tahoma"/>
                <w:bCs/>
                <w:sz w:val="16"/>
                <w:szCs w:val="19"/>
              </w:rPr>
              <w:t xml:space="preserve"> Standard CAL</w:t>
            </w:r>
          </w:p>
        </w:tc>
      </w:tr>
    </w:tbl>
    <w:p w14:paraId="7EC37D5D" w14:textId="77777777" w:rsidR="00500F25" w:rsidRPr="00F21859" w:rsidRDefault="00500F25" w:rsidP="00F26478">
      <w:pPr>
        <w:spacing w:before="120" w:after="120"/>
        <w:ind w:left="36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00F25" w:rsidRPr="00F21859" w14:paraId="20D793AF"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F26478">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F26478">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F26478">
            <w:pPr>
              <w:rPr>
                <w:rFonts w:ascii="Tahoma" w:hAnsi="Tahoma" w:cs="Tahoma"/>
                <w:bCs/>
                <w:sz w:val="16"/>
                <w:szCs w:val="19"/>
                <w:lang w:val="pt-BR"/>
              </w:rPr>
            </w:pPr>
            <w:r w:rsidRPr="00F21859">
              <w:rPr>
                <w:rFonts w:ascii="Tahoma" w:hAnsi="Tahoma" w:cs="Tahoma"/>
                <w:bCs/>
                <w:sz w:val="16"/>
                <w:szCs w:val="19"/>
                <w:lang w:val="pt-BR"/>
              </w:rPr>
              <w:t>Lync Server 2013</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F26478">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6F5F3332" w14:textId="77777777" w:rsidR="00905638" w:rsidRDefault="00905638" w:rsidP="00F26478">
      <w:pPr>
        <w:spacing w:before="120" w:after="120"/>
        <w:ind w:left="360"/>
        <w:rPr>
          <w:rFonts w:ascii="Tahoma" w:hAnsi="Tahoma" w:cs="Tahoma"/>
          <w:b/>
        </w:rPr>
      </w:pPr>
      <w:bookmarkStart w:id="5" w:name="SQLServer"/>
    </w:p>
    <w:p w14:paraId="22BB8D73" w14:textId="0D2569F9" w:rsidR="006F2741" w:rsidRDefault="00D549E9" w:rsidP="00F26478">
      <w:pPr>
        <w:spacing w:before="120" w:after="120"/>
        <w:ind w:left="36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F26478">
      <w:pPr>
        <w:spacing w:before="120" w:after="120"/>
        <w:ind w:left="360"/>
        <w:rPr>
          <w:rFonts w:ascii="Tahoma" w:hAnsi="Tahoma" w:cs="Tahoma"/>
          <w:b/>
        </w:rPr>
      </w:pPr>
      <w:r w:rsidRPr="00EB0883">
        <w:rPr>
          <w:rFonts w:ascii="Tahoma" w:hAnsi="Tahoma" w:cs="Tahoma"/>
          <w:b/>
        </w:rPr>
        <w:t>SQL Server Core</w:t>
      </w:r>
    </w:p>
    <w:p w14:paraId="5D9BE676" w14:textId="498F0208" w:rsidR="004247CA" w:rsidRPr="00EB0883" w:rsidRDefault="004247CA" w:rsidP="00F26478">
      <w:pPr>
        <w:spacing w:before="120" w:after="120"/>
        <w:ind w:left="36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SQL Server based on the processor to core ratios below.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D80F55" w:rsidRPr="001820F9" w14:paraId="3FEC266B" w14:textId="77777777" w:rsidTr="00766BCF">
        <w:trPr>
          <w:trHeight w:val="205"/>
        </w:trPr>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18DECB99" w14:textId="4848C33B" w:rsidR="00D80F55" w:rsidRPr="00766BCF" w:rsidRDefault="00D80F55" w:rsidP="00766BCF">
            <w:pPr>
              <w:jc w:val="center"/>
              <w:rPr>
                <w:rFonts w:ascii="Tahoma" w:hAnsi="Tahoma" w:cs="Tahoma"/>
                <w:b/>
                <w:bCs/>
                <w:iCs/>
                <w:color w:val="000000"/>
                <w:sz w:val="18"/>
                <w:szCs w:val="18"/>
              </w:rPr>
            </w:pPr>
            <w:r w:rsidRPr="00766BCF">
              <w:rPr>
                <w:rFonts w:ascii="Tahoma" w:hAnsi="Tahoma" w:cs="Tahoma"/>
                <w:b/>
                <w:bCs/>
                <w:iCs/>
                <w:color w:val="000000"/>
                <w:sz w:val="18"/>
                <w:szCs w:val="18"/>
              </w:rPr>
              <w:t>Qualifying License</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6355F89" w14:textId="2A768C65" w:rsidR="00D80F55" w:rsidRPr="00766BCF" w:rsidRDefault="00D80F55" w:rsidP="00766BCF">
            <w:pPr>
              <w:jc w:val="center"/>
              <w:rPr>
                <w:rFonts w:ascii="Tahoma" w:hAnsi="Tahoma" w:cs="Tahoma"/>
                <w:b/>
                <w:bCs/>
                <w:iCs/>
                <w:color w:val="000000"/>
                <w:sz w:val="18"/>
                <w:szCs w:val="18"/>
              </w:rPr>
            </w:pPr>
            <w:r w:rsidRPr="00766BCF">
              <w:rPr>
                <w:rFonts w:ascii="Tahoma" w:hAnsi="Tahoma" w:cs="Tahoma"/>
                <w:b/>
                <w:bCs/>
                <w:iCs/>
                <w:color w:val="000000"/>
                <w:sz w:val="18"/>
                <w:szCs w:val="18"/>
              </w:rPr>
              <w:t>Eligible Licenses</w:t>
            </w:r>
          </w:p>
        </w:tc>
        <w:tc>
          <w:tcPr>
            <w:tcW w:w="3456" w:type="dxa"/>
            <w:tcBorders>
              <w:top w:val="single" w:sz="4" w:space="0" w:color="F79646"/>
              <w:left w:val="single" w:sz="4" w:space="0" w:color="F79646"/>
              <w:bottom w:val="single" w:sz="4" w:space="0" w:color="F79646"/>
              <w:right w:val="single" w:sz="4" w:space="0" w:color="F79646"/>
            </w:tcBorders>
            <w:shd w:val="clear" w:color="auto" w:fill="auto"/>
          </w:tcPr>
          <w:p w14:paraId="389ED207" w14:textId="20F4CFFE" w:rsidR="00D80F55" w:rsidRPr="00766BCF" w:rsidRDefault="00D80F55" w:rsidP="00766BCF">
            <w:pPr>
              <w:jc w:val="center"/>
              <w:rPr>
                <w:rFonts w:ascii="Tahoma" w:hAnsi="Tahoma" w:cs="Tahoma"/>
                <w:b/>
                <w:bCs/>
                <w:iCs/>
                <w:color w:val="000000"/>
                <w:sz w:val="18"/>
                <w:szCs w:val="18"/>
              </w:rPr>
            </w:pPr>
            <w:r w:rsidRPr="00766BCF">
              <w:rPr>
                <w:rFonts w:ascii="Tahoma" w:hAnsi="Tahoma" w:cs="Tahoma"/>
                <w:b/>
                <w:bCs/>
                <w:iCs/>
                <w:color w:val="000000"/>
                <w:sz w:val="18"/>
                <w:szCs w:val="18"/>
              </w:rPr>
              <w:t>Eligible Licenses</w:t>
            </w:r>
          </w:p>
        </w:tc>
      </w:tr>
      <w:tr w:rsidR="00D80F55" w:rsidRPr="001820F9" w14:paraId="534F58A1" w14:textId="77777777" w:rsidTr="00766BCF">
        <w:trPr>
          <w:trHeight w:val="296"/>
        </w:trPr>
        <w:tc>
          <w:tcPr>
            <w:tcW w:w="3456" w:type="dxa"/>
            <w:tcBorders>
              <w:top w:val="single" w:sz="4" w:space="0" w:color="F79646"/>
            </w:tcBorders>
            <w:shd w:val="clear" w:color="auto" w:fill="auto"/>
          </w:tcPr>
          <w:p w14:paraId="618AA279" w14:textId="77653185"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Datacenter (Processor)</w:t>
            </w:r>
          </w:p>
        </w:tc>
        <w:tc>
          <w:tcPr>
            <w:tcW w:w="3456" w:type="dxa"/>
            <w:tcBorders>
              <w:top w:val="single" w:sz="4" w:space="0" w:color="F79646"/>
            </w:tcBorders>
            <w:shd w:val="clear" w:color="auto" w:fill="auto"/>
          </w:tcPr>
          <w:p w14:paraId="1E87E05D" w14:textId="45E3999C"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 xml:space="preserve">Eight (8) SQL Server 2012 Enterprise Core </w:t>
            </w:r>
          </w:p>
        </w:tc>
        <w:tc>
          <w:tcPr>
            <w:tcW w:w="3456" w:type="dxa"/>
            <w:tcBorders>
              <w:top w:val="single" w:sz="4" w:space="0" w:color="F79646"/>
            </w:tcBorders>
            <w:shd w:val="clear" w:color="auto" w:fill="auto"/>
          </w:tcPr>
          <w:p w14:paraId="5DB7128B" w14:textId="360875C7"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Eight (8) SQL Server 2014</w:t>
            </w:r>
            <w:r w:rsidR="00F936AB" w:rsidRPr="00766BCF">
              <w:rPr>
                <w:rFonts w:ascii="Tahoma" w:hAnsi="Tahoma" w:cs="Tahoma"/>
                <w:bCs/>
                <w:iCs/>
                <w:color w:val="000000"/>
                <w:sz w:val="16"/>
                <w:szCs w:val="16"/>
              </w:rPr>
              <w:t xml:space="preserve"> or 2016</w:t>
            </w:r>
            <w:r w:rsidRPr="00766BCF">
              <w:rPr>
                <w:rFonts w:ascii="Tahoma" w:hAnsi="Tahoma" w:cs="Tahoma"/>
                <w:bCs/>
                <w:iCs/>
                <w:color w:val="000000"/>
                <w:sz w:val="16"/>
                <w:szCs w:val="16"/>
              </w:rPr>
              <w:t xml:space="preserve"> Enterprise Core</w:t>
            </w:r>
          </w:p>
        </w:tc>
      </w:tr>
      <w:tr w:rsidR="00D80F55" w:rsidRPr="001820F9" w14:paraId="72367EF1" w14:textId="77777777" w:rsidTr="00766BCF">
        <w:trPr>
          <w:trHeight w:val="323"/>
        </w:trPr>
        <w:tc>
          <w:tcPr>
            <w:tcW w:w="3456" w:type="dxa"/>
            <w:shd w:val="clear" w:color="auto" w:fill="auto"/>
          </w:tcPr>
          <w:p w14:paraId="2607F52D" w14:textId="16B1AC3C"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Enterprise (Processor)</w:t>
            </w:r>
          </w:p>
        </w:tc>
        <w:tc>
          <w:tcPr>
            <w:tcW w:w="3456" w:type="dxa"/>
            <w:shd w:val="clear" w:color="auto" w:fill="auto"/>
          </w:tcPr>
          <w:p w14:paraId="1A558D47" w14:textId="39293212"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 xml:space="preserve">Four (4) SQL Server 2012 Enterprise Core </w:t>
            </w:r>
          </w:p>
        </w:tc>
        <w:tc>
          <w:tcPr>
            <w:tcW w:w="3456" w:type="dxa"/>
            <w:shd w:val="clear" w:color="auto" w:fill="auto"/>
          </w:tcPr>
          <w:p w14:paraId="5F198CAC" w14:textId="5D08D928"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2014</w:t>
            </w:r>
            <w:r w:rsidR="00F936AB" w:rsidRPr="00766BCF">
              <w:rPr>
                <w:rFonts w:ascii="Tahoma" w:hAnsi="Tahoma" w:cs="Tahoma"/>
                <w:bCs/>
                <w:iCs/>
                <w:color w:val="000000"/>
                <w:sz w:val="16"/>
                <w:szCs w:val="16"/>
              </w:rPr>
              <w:t xml:space="preserve"> or 2016</w:t>
            </w:r>
            <w:r w:rsidRPr="00766BCF">
              <w:rPr>
                <w:rFonts w:ascii="Tahoma" w:hAnsi="Tahoma" w:cs="Tahoma"/>
                <w:bCs/>
                <w:iCs/>
                <w:color w:val="000000"/>
                <w:sz w:val="16"/>
                <w:szCs w:val="16"/>
              </w:rPr>
              <w:t xml:space="preserve"> Enterprise Core</w:t>
            </w:r>
          </w:p>
        </w:tc>
      </w:tr>
      <w:tr w:rsidR="00D80F55" w:rsidRPr="001820F9" w14:paraId="1CF90F44" w14:textId="77777777" w:rsidTr="00766BCF">
        <w:trPr>
          <w:trHeight w:val="363"/>
        </w:trPr>
        <w:tc>
          <w:tcPr>
            <w:tcW w:w="3456" w:type="dxa"/>
            <w:shd w:val="clear" w:color="auto" w:fill="auto"/>
          </w:tcPr>
          <w:p w14:paraId="2FB0E94D" w14:textId="546A3FD6"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Enterprise (Processor) (Runtime-Restricted Use)</w:t>
            </w:r>
          </w:p>
        </w:tc>
        <w:tc>
          <w:tcPr>
            <w:tcW w:w="3456" w:type="dxa"/>
            <w:shd w:val="clear" w:color="auto" w:fill="auto"/>
          </w:tcPr>
          <w:p w14:paraId="30F2EB4B" w14:textId="0B1FDB06"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2012 Enterprise Core (Runtime-Restricted Use)</w:t>
            </w:r>
            <w:r w:rsidRPr="00766BCF">
              <w:rPr>
                <w:rFonts w:ascii="Tahoma" w:hAnsi="Tahoma" w:cs="Tahoma"/>
                <w:bCs/>
                <w:iCs/>
                <w:color w:val="000000"/>
                <w:sz w:val="16"/>
                <w:szCs w:val="16"/>
                <w:vertAlign w:val="superscript"/>
              </w:rPr>
              <w:t xml:space="preserve"> </w:t>
            </w:r>
            <w:r w:rsidRPr="00766BCF">
              <w:rPr>
                <w:rFonts w:ascii="Tahoma" w:hAnsi="Tahoma" w:cs="Tahoma"/>
                <w:bCs/>
                <w:iCs/>
                <w:color w:val="000000"/>
                <w:sz w:val="16"/>
                <w:szCs w:val="16"/>
              </w:rPr>
              <w:t xml:space="preserve">  </w:t>
            </w:r>
          </w:p>
        </w:tc>
        <w:tc>
          <w:tcPr>
            <w:tcW w:w="3456" w:type="dxa"/>
            <w:shd w:val="clear" w:color="auto" w:fill="auto"/>
          </w:tcPr>
          <w:p w14:paraId="72395830" w14:textId="3B9C9160"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2014</w:t>
            </w:r>
            <w:r w:rsidR="00F936AB" w:rsidRPr="00766BCF">
              <w:rPr>
                <w:rFonts w:ascii="Tahoma" w:hAnsi="Tahoma" w:cs="Tahoma"/>
                <w:bCs/>
                <w:iCs/>
                <w:color w:val="000000"/>
                <w:sz w:val="16"/>
                <w:szCs w:val="16"/>
              </w:rPr>
              <w:t xml:space="preserve"> or 2016</w:t>
            </w:r>
            <w:r w:rsidRPr="00766BCF">
              <w:rPr>
                <w:rFonts w:ascii="Tahoma" w:hAnsi="Tahoma" w:cs="Tahoma"/>
                <w:bCs/>
                <w:iCs/>
                <w:color w:val="000000"/>
                <w:sz w:val="16"/>
                <w:szCs w:val="16"/>
              </w:rPr>
              <w:t xml:space="preserve"> Enterprise Core </w:t>
            </w:r>
            <w:r w:rsidRPr="00766BCF">
              <w:rPr>
                <w:rFonts w:ascii="Tahoma" w:hAnsi="Tahoma" w:cs="Tahoma"/>
                <w:bCs/>
                <w:iCs/>
                <w:color w:val="000000"/>
                <w:sz w:val="16"/>
                <w:szCs w:val="16"/>
                <w:vertAlign w:val="superscript"/>
              </w:rPr>
              <w:t xml:space="preserve"> </w:t>
            </w:r>
          </w:p>
        </w:tc>
      </w:tr>
      <w:tr w:rsidR="00D80F55" w:rsidRPr="001820F9" w14:paraId="542477E7" w14:textId="77777777" w:rsidTr="00766BCF">
        <w:trPr>
          <w:trHeight w:val="272"/>
        </w:trPr>
        <w:tc>
          <w:tcPr>
            <w:tcW w:w="3456" w:type="dxa"/>
            <w:shd w:val="clear" w:color="auto" w:fill="auto"/>
          </w:tcPr>
          <w:p w14:paraId="19CB77DA" w14:textId="19256AB7"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Standard (Processor)</w:t>
            </w:r>
          </w:p>
        </w:tc>
        <w:tc>
          <w:tcPr>
            <w:tcW w:w="3456" w:type="dxa"/>
            <w:shd w:val="clear" w:color="auto" w:fill="auto"/>
          </w:tcPr>
          <w:p w14:paraId="2DC19900" w14:textId="4B7BAE2B"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2012 Standard Core</w:t>
            </w:r>
          </w:p>
        </w:tc>
        <w:tc>
          <w:tcPr>
            <w:tcW w:w="3456" w:type="dxa"/>
            <w:shd w:val="clear" w:color="auto" w:fill="auto"/>
          </w:tcPr>
          <w:p w14:paraId="77174E51" w14:textId="10F54225"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 xml:space="preserve">Four (4) SQL Server 2014 </w:t>
            </w:r>
            <w:r w:rsidR="00F936AB" w:rsidRPr="00766BCF">
              <w:rPr>
                <w:rFonts w:ascii="Tahoma" w:hAnsi="Tahoma" w:cs="Tahoma"/>
                <w:bCs/>
                <w:iCs/>
                <w:color w:val="000000"/>
                <w:sz w:val="16"/>
                <w:szCs w:val="16"/>
              </w:rPr>
              <w:t xml:space="preserve">or 2016 </w:t>
            </w:r>
            <w:r w:rsidRPr="00766BCF">
              <w:rPr>
                <w:rFonts w:ascii="Tahoma" w:hAnsi="Tahoma" w:cs="Tahoma"/>
                <w:bCs/>
                <w:iCs/>
                <w:color w:val="000000"/>
                <w:sz w:val="16"/>
                <w:szCs w:val="16"/>
              </w:rPr>
              <w:t>Standard Core</w:t>
            </w:r>
          </w:p>
        </w:tc>
      </w:tr>
      <w:tr w:rsidR="00D80F55" w:rsidRPr="001820F9" w14:paraId="033808A8" w14:textId="77777777" w:rsidTr="00766BCF">
        <w:trPr>
          <w:trHeight w:val="272"/>
        </w:trPr>
        <w:tc>
          <w:tcPr>
            <w:tcW w:w="3456" w:type="dxa"/>
            <w:shd w:val="clear" w:color="auto" w:fill="auto"/>
          </w:tcPr>
          <w:p w14:paraId="1618CA23" w14:textId="3619036B"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Standard (Processor) (Runtime-Restricted Use)</w:t>
            </w:r>
          </w:p>
        </w:tc>
        <w:tc>
          <w:tcPr>
            <w:tcW w:w="3456" w:type="dxa"/>
            <w:shd w:val="clear" w:color="auto" w:fill="auto"/>
          </w:tcPr>
          <w:p w14:paraId="500F65CC" w14:textId="78A4DE6F"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2012 Standard Core (Runtime-Restricted Use)</w:t>
            </w:r>
            <w:r w:rsidRPr="00766BCF">
              <w:rPr>
                <w:rFonts w:ascii="Tahoma" w:hAnsi="Tahoma" w:cs="Tahoma"/>
                <w:bCs/>
                <w:iCs/>
                <w:color w:val="000000"/>
                <w:sz w:val="16"/>
                <w:szCs w:val="16"/>
                <w:vertAlign w:val="superscript"/>
              </w:rPr>
              <w:t xml:space="preserve"> </w:t>
            </w:r>
          </w:p>
        </w:tc>
        <w:tc>
          <w:tcPr>
            <w:tcW w:w="3456" w:type="dxa"/>
            <w:shd w:val="clear" w:color="auto" w:fill="auto"/>
          </w:tcPr>
          <w:p w14:paraId="79C12F14" w14:textId="7C0382B7"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 xml:space="preserve">Four (4) SQL Server 2014 </w:t>
            </w:r>
            <w:r w:rsidR="00F936AB" w:rsidRPr="00766BCF">
              <w:rPr>
                <w:rFonts w:ascii="Tahoma" w:hAnsi="Tahoma" w:cs="Tahoma"/>
                <w:bCs/>
                <w:iCs/>
                <w:color w:val="000000"/>
                <w:sz w:val="16"/>
                <w:szCs w:val="16"/>
              </w:rPr>
              <w:t xml:space="preserve">or 2016 </w:t>
            </w:r>
            <w:r w:rsidRPr="00766BCF">
              <w:rPr>
                <w:rFonts w:ascii="Tahoma" w:hAnsi="Tahoma" w:cs="Tahoma"/>
                <w:bCs/>
                <w:iCs/>
                <w:color w:val="000000"/>
                <w:sz w:val="16"/>
                <w:szCs w:val="16"/>
              </w:rPr>
              <w:t>Standard Core</w:t>
            </w:r>
          </w:p>
        </w:tc>
      </w:tr>
      <w:tr w:rsidR="00D80F55" w:rsidRPr="001820F9" w14:paraId="3AADEDA0" w14:textId="77777777" w:rsidTr="00766BCF">
        <w:trPr>
          <w:trHeight w:val="56"/>
        </w:trPr>
        <w:tc>
          <w:tcPr>
            <w:tcW w:w="3456" w:type="dxa"/>
            <w:shd w:val="clear" w:color="auto" w:fill="auto"/>
          </w:tcPr>
          <w:p w14:paraId="17B0C836" w14:textId="6C636AB8"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One (1) SQL Server Workgroup (Processor)</w:t>
            </w:r>
          </w:p>
        </w:tc>
        <w:tc>
          <w:tcPr>
            <w:tcW w:w="3456" w:type="dxa"/>
            <w:shd w:val="clear" w:color="auto" w:fill="auto"/>
          </w:tcPr>
          <w:p w14:paraId="73FD756A" w14:textId="3D020217"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Four (4) SQL Server 2012 Standard Core</w:t>
            </w:r>
          </w:p>
        </w:tc>
        <w:tc>
          <w:tcPr>
            <w:tcW w:w="3456" w:type="dxa"/>
            <w:shd w:val="clear" w:color="auto" w:fill="auto"/>
          </w:tcPr>
          <w:p w14:paraId="5D8E6462" w14:textId="4CC3CFDC" w:rsidR="00D80F55" w:rsidRPr="00766BCF" w:rsidRDefault="00D80F55" w:rsidP="00F26478">
            <w:pPr>
              <w:rPr>
                <w:rFonts w:ascii="Tahoma" w:hAnsi="Tahoma" w:cs="Tahoma"/>
                <w:bCs/>
                <w:iCs/>
                <w:color w:val="000000"/>
                <w:sz w:val="16"/>
                <w:szCs w:val="16"/>
              </w:rPr>
            </w:pPr>
            <w:r w:rsidRPr="00766BCF">
              <w:rPr>
                <w:rFonts w:ascii="Tahoma" w:hAnsi="Tahoma" w:cs="Tahoma"/>
                <w:bCs/>
                <w:iCs/>
                <w:color w:val="000000"/>
                <w:sz w:val="16"/>
                <w:szCs w:val="16"/>
              </w:rPr>
              <w:t xml:space="preserve">Four (4) SQL Server 2014 </w:t>
            </w:r>
            <w:r w:rsidR="00F936AB" w:rsidRPr="00766BCF">
              <w:rPr>
                <w:rFonts w:ascii="Tahoma" w:hAnsi="Tahoma" w:cs="Tahoma"/>
                <w:bCs/>
                <w:iCs/>
                <w:color w:val="000000"/>
                <w:sz w:val="16"/>
                <w:szCs w:val="16"/>
              </w:rPr>
              <w:t xml:space="preserve">or 2016 </w:t>
            </w:r>
            <w:r w:rsidRPr="00766BCF">
              <w:rPr>
                <w:rFonts w:ascii="Tahoma" w:hAnsi="Tahoma" w:cs="Tahoma"/>
                <w:bCs/>
                <w:iCs/>
                <w:color w:val="000000"/>
                <w:sz w:val="16"/>
                <w:szCs w:val="16"/>
              </w:rPr>
              <w:t>Standard Core</w:t>
            </w:r>
          </w:p>
        </w:tc>
      </w:tr>
    </w:tbl>
    <w:p w14:paraId="5A6F20AA" w14:textId="5CECA9D5" w:rsidR="00C53A1E" w:rsidRPr="00766BCF" w:rsidRDefault="00C53A1E" w:rsidP="00F26478">
      <w:pPr>
        <w:spacing w:before="120" w:after="120"/>
        <w:ind w:left="360"/>
        <w:rPr>
          <w:rFonts w:ascii="Tahoma" w:hAnsi="Tahoma" w:cs="Tahoma"/>
          <w:bCs/>
          <w:iCs/>
          <w:color w:val="000000"/>
        </w:rPr>
      </w:pPr>
      <w:r w:rsidRPr="00766BCF">
        <w:rPr>
          <w:rFonts w:ascii="Tahoma" w:hAnsi="Tahoma" w:cs="Tahoma"/>
          <w:bCs/>
          <w:iCs/>
          <w:color w:val="000000"/>
        </w:rPr>
        <w:t>If the licensed server on which End User is upgrading has processors with a higher core density than 8 for Datacenter or 4 for Enterprise, Standard or Workgroup, and End User meets the following condition, End User will be eligible to upgrade to either SQL Server 2012</w:t>
      </w:r>
      <w:r w:rsidR="00F936AB" w:rsidRPr="00766BCF">
        <w:rPr>
          <w:rFonts w:ascii="Tahoma" w:hAnsi="Tahoma" w:cs="Tahoma"/>
          <w:bCs/>
          <w:iCs/>
          <w:color w:val="000000"/>
        </w:rPr>
        <w:t>,</w:t>
      </w:r>
      <w:r w:rsidRPr="00766BCF">
        <w:rPr>
          <w:rFonts w:ascii="Tahoma" w:hAnsi="Tahoma" w:cs="Tahoma"/>
          <w:bCs/>
          <w:iCs/>
          <w:color w:val="000000"/>
        </w:rPr>
        <w:t xml:space="preserve"> 2014</w:t>
      </w:r>
      <w:r w:rsidR="00F936AB" w:rsidRPr="00766BCF">
        <w:rPr>
          <w:rFonts w:ascii="Tahoma" w:hAnsi="Tahoma" w:cs="Tahoma"/>
          <w:bCs/>
          <w:iCs/>
          <w:color w:val="000000"/>
        </w:rPr>
        <w:t>, or 2016</w:t>
      </w:r>
      <w:r w:rsidRPr="00766BCF">
        <w:rPr>
          <w:rFonts w:ascii="Tahoma" w:hAnsi="Tahoma" w:cs="Tahoma"/>
          <w:bCs/>
          <w:iCs/>
          <w:color w:val="000000"/>
        </w:rPr>
        <w:t xml:space="preserve">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766BCF">
        <w:rPr>
          <w:rFonts w:ascii="Tahoma" w:hAnsi="Tahoma" w:cs="Tahoma"/>
          <w:bCs/>
          <w:iCs/>
          <w:color w:val="000000"/>
        </w:rPr>
        <w:t>6</w:t>
      </w:r>
      <w:r w:rsidRPr="00766BCF">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766BCF">
        <w:rPr>
          <w:rFonts w:ascii="Tahoma" w:hAnsi="Tahoma" w:cs="Tahoma"/>
          <w:bCs/>
          <w:iCs/>
          <w:color w:val="000000"/>
        </w:rPr>
        <w:t>6</w:t>
      </w:r>
      <w:r w:rsidRPr="00766BCF">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766BCF">
        <w:rPr>
          <w:rFonts w:ascii="Tahoma" w:hAnsi="Tahoma" w:cs="Tahoma"/>
          <w:bCs/>
          <w:iCs/>
          <w:color w:val="000000"/>
        </w:rPr>
        <w:t>6</w:t>
      </w:r>
      <w:r w:rsidRPr="00766BCF">
        <w:rPr>
          <w:rFonts w:ascii="Tahoma" w:hAnsi="Tahoma" w:cs="Tahoma"/>
          <w:bCs/>
          <w:iCs/>
          <w:color w:val="000000"/>
        </w:rPr>
        <w:t>, End Users may upgrade to SQL Server 2012</w:t>
      </w:r>
      <w:r w:rsidR="00F936AB" w:rsidRPr="00766BCF">
        <w:rPr>
          <w:rFonts w:ascii="Tahoma" w:hAnsi="Tahoma" w:cs="Tahoma"/>
          <w:bCs/>
          <w:iCs/>
          <w:color w:val="000000"/>
        </w:rPr>
        <w:t>,</w:t>
      </w:r>
      <w:r w:rsidRPr="00766BCF">
        <w:rPr>
          <w:rFonts w:ascii="Tahoma" w:hAnsi="Tahoma" w:cs="Tahoma"/>
          <w:bCs/>
          <w:iCs/>
          <w:color w:val="000000"/>
        </w:rPr>
        <w:t xml:space="preserve"> 2014,</w:t>
      </w:r>
      <w:r w:rsidR="00F936AB" w:rsidRPr="00766BCF">
        <w:rPr>
          <w:rFonts w:ascii="Tahoma" w:hAnsi="Tahoma" w:cs="Tahoma"/>
          <w:bCs/>
          <w:iCs/>
          <w:color w:val="000000"/>
        </w:rPr>
        <w:t xml:space="preserve"> or 2016,</w:t>
      </w:r>
      <w:r w:rsidRPr="00766BCF">
        <w:rPr>
          <w:rFonts w:ascii="Tahoma" w:hAnsi="Tahoma" w:cs="Tahoma"/>
          <w:bCs/>
          <w:iCs/>
          <w:color w:val="000000"/>
        </w:rPr>
        <w:t xml:space="preserve"> but will be only licensed for use on the number of cores specified in the table above. Use on licensed servers with higher core densities will require the End User</w:t>
      </w:r>
      <w:r w:rsidR="00B805AF" w:rsidRPr="00766BCF">
        <w:rPr>
          <w:rFonts w:ascii="Tahoma" w:hAnsi="Tahoma" w:cs="Tahoma"/>
          <w:bCs/>
          <w:iCs/>
          <w:color w:val="000000"/>
        </w:rPr>
        <w:t xml:space="preserve"> </w:t>
      </w:r>
      <w:r w:rsidRPr="00766BCF">
        <w:rPr>
          <w:rFonts w:ascii="Tahoma" w:hAnsi="Tahoma" w:cs="Tahoma"/>
          <w:bCs/>
          <w:iCs/>
          <w:color w:val="000000"/>
        </w:rPr>
        <w:t>to acquire additional core licenses for SQL Server.</w:t>
      </w:r>
    </w:p>
    <w:p w14:paraId="2E4FB00B" w14:textId="372F39D8" w:rsidR="004247CA" w:rsidRPr="00EB0883" w:rsidRDefault="004247CA" w:rsidP="00F26478">
      <w:pPr>
        <w:spacing w:before="120" w:after="120"/>
        <w:ind w:left="36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w:t>
      </w:r>
      <w:r w:rsidR="00F936AB">
        <w:rPr>
          <w:rFonts w:ascii="Tahoma" w:hAnsi="Tahoma" w:cs="Tahoma"/>
        </w:rPr>
        <w:t xml:space="preserve"> or 2016</w:t>
      </w:r>
      <w:r w:rsidRPr="00EB0883">
        <w:rPr>
          <w:rFonts w:ascii="Tahoma" w:hAnsi="Tahoma" w:cs="Tahoma"/>
        </w:rPr>
        <w:t>, as shown below.</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4247CA" w:rsidRPr="00F21859" w14:paraId="292BE303" w14:textId="77777777" w:rsidTr="00766BCF">
        <w:trPr>
          <w:trHeight w:val="216"/>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F26478">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F26478">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F26478">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5C47C71" w14:textId="52233136" w:rsidR="004247CA" w:rsidRPr="00F21859" w:rsidRDefault="004247CA" w:rsidP="00F26478">
            <w:pPr>
              <w:rPr>
                <w:rFonts w:ascii="Tahoma" w:hAnsi="Tahoma" w:cs="Tahoma"/>
                <w:szCs w:val="19"/>
              </w:rPr>
            </w:pPr>
            <w:r w:rsidRPr="00F21859">
              <w:rPr>
                <w:rFonts w:ascii="Tahoma" w:hAnsi="Tahoma" w:cs="Tahoma"/>
                <w:bCs/>
                <w:sz w:val="16"/>
                <w:szCs w:val="19"/>
              </w:rPr>
              <w:t xml:space="preserve">One (1) SQL Server 2014 </w:t>
            </w:r>
            <w:r w:rsidR="00F936AB" w:rsidRPr="00766BCF">
              <w:rPr>
                <w:rFonts w:ascii="Tahoma" w:hAnsi="Tahoma" w:cs="Tahoma"/>
                <w:bCs/>
                <w:iCs/>
                <w:color w:val="000000"/>
                <w:sz w:val="16"/>
                <w:szCs w:val="16"/>
              </w:rPr>
              <w:t xml:space="preserve">or 2016 </w:t>
            </w:r>
            <w:r w:rsidRPr="00F21859">
              <w:rPr>
                <w:rFonts w:ascii="Tahoma" w:hAnsi="Tahoma" w:cs="Tahoma"/>
                <w:bCs/>
                <w:sz w:val="16"/>
                <w:szCs w:val="19"/>
              </w:rPr>
              <w:t xml:space="preserve">Enterprise </w:t>
            </w:r>
            <w:r w:rsidR="00C53A1E">
              <w:rPr>
                <w:rFonts w:ascii="Tahoma" w:hAnsi="Tahoma" w:cs="Tahoma"/>
                <w:bCs/>
                <w:sz w:val="16"/>
                <w:szCs w:val="19"/>
              </w:rPr>
              <w:t>Core</w:t>
            </w:r>
          </w:p>
        </w:tc>
      </w:tr>
      <w:tr w:rsidR="004247CA" w:rsidRPr="00F21859" w14:paraId="225ABB9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F26478">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1A00131" w14:textId="3469BDF0" w:rsidR="004247CA" w:rsidRPr="00F21859" w:rsidRDefault="004247CA" w:rsidP="00F26478">
            <w:pPr>
              <w:rPr>
                <w:rFonts w:ascii="Tahoma" w:hAnsi="Tahoma" w:cs="Tahoma"/>
                <w:szCs w:val="19"/>
              </w:rPr>
            </w:pPr>
            <w:r w:rsidRPr="00F21859">
              <w:rPr>
                <w:rFonts w:ascii="Tahoma" w:hAnsi="Tahoma" w:cs="Tahoma"/>
                <w:bCs/>
                <w:sz w:val="16"/>
                <w:szCs w:val="19"/>
              </w:rPr>
              <w:t xml:space="preserve">One (1) SQL Server 2014 </w:t>
            </w:r>
            <w:r w:rsidR="00F936AB" w:rsidRPr="00766BCF">
              <w:rPr>
                <w:rFonts w:ascii="Tahoma" w:hAnsi="Tahoma" w:cs="Tahoma"/>
                <w:bCs/>
                <w:iCs/>
                <w:color w:val="000000"/>
                <w:sz w:val="16"/>
                <w:szCs w:val="16"/>
              </w:rPr>
              <w:t xml:space="preserve">or 2016 </w:t>
            </w:r>
            <w:r w:rsidRPr="00F21859">
              <w:rPr>
                <w:rFonts w:ascii="Tahoma" w:hAnsi="Tahoma" w:cs="Tahoma"/>
                <w:bCs/>
                <w:sz w:val="16"/>
                <w:szCs w:val="19"/>
              </w:rPr>
              <w:t xml:space="preserve">Standard </w:t>
            </w:r>
            <w:r w:rsidR="004A5BCA">
              <w:rPr>
                <w:rFonts w:ascii="Tahoma" w:hAnsi="Tahoma" w:cs="Tahoma"/>
                <w:bCs/>
                <w:sz w:val="16"/>
                <w:szCs w:val="19"/>
              </w:rPr>
              <w:t>Core</w:t>
            </w:r>
          </w:p>
        </w:tc>
      </w:tr>
    </w:tbl>
    <w:p w14:paraId="2CE9F2E8" w14:textId="3854E408" w:rsidR="00485D5E" w:rsidRDefault="004A5BCA" w:rsidP="00F26478">
      <w:pPr>
        <w:ind w:left="36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 xml:space="preserve">for SQL Server 2012 Enterprise Core (Runtime-Restricted Use) and SQL Server 2012 Standard Core (Runtime-Restricted Use) may upgrade to and distribute SQL Server 2014 </w:t>
      </w:r>
      <w:r w:rsidR="00F936AB" w:rsidRPr="00766BCF">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 xml:space="preserve">Enterprise Core and SQL Server 2014 </w:t>
      </w:r>
      <w:r w:rsidR="00F936AB" w:rsidRPr="00766BCF">
        <w:rPr>
          <w:rFonts w:ascii="Tahoma" w:hAnsi="Tahoma" w:cs="Tahoma"/>
          <w:bCs/>
          <w:iCs/>
          <w:color w:val="000000"/>
          <w:sz w:val="16"/>
          <w:szCs w:val="16"/>
        </w:rPr>
        <w:t xml:space="preserve">or 2016 </w:t>
      </w:r>
      <w:r w:rsidR="00485D5E" w:rsidRPr="00F21859">
        <w:rPr>
          <w:rFonts w:ascii="Tahoma" w:hAnsi="Tahoma" w:cs="Tahoma"/>
          <w:color w:val="000000"/>
          <w:sz w:val="16"/>
          <w:szCs w:val="16"/>
          <w:lang w:eastAsia="x-none"/>
        </w:rPr>
        <w:t>Standard Core (full use licenses), respectively.</w:t>
      </w:r>
    </w:p>
    <w:p w14:paraId="01092B02" w14:textId="2D4BB619" w:rsidR="004A5BCA" w:rsidRPr="00EB0883" w:rsidRDefault="00E41383" w:rsidP="00F26478">
      <w:pPr>
        <w:spacing w:before="120" w:after="120"/>
        <w:ind w:left="36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12" w:history="1">
        <w:r w:rsidRPr="00F26478">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693BCCA1" w14:textId="77777777" w:rsidR="00905638" w:rsidRDefault="00905638" w:rsidP="00F26478">
      <w:pPr>
        <w:spacing w:before="120" w:after="120"/>
        <w:ind w:left="360"/>
        <w:rPr>
          <w:rFonts w:ascii="Tahoma" w:hAnsi="Tahoma" w:cs="Tahoma"/>
          <w:b/>
        </w:rPr>
      </w:pPr>
    </w:p>
    <w:p w14:paraId="5F98FD60" w14:textId="724C03D4" w:rsidR="00E41383" w:rsidRPr="00EB0883" w:rsidRDefault="00E41383" w:rsidP="00F26478">
      <w:pPr>
        <w:spacing w:before="120" w:after="120"/>
        <w:ind w:left="360"/>
        <w:rPr>
          <w:rFonts w:ascii="Tahoma" w:hAnsi="Tahoma" w:cs="Tahoma"/>
          <w:b/>
        </w:rPr>
      </w:pPr>
      <w:r w:rsidRPr="00EB0883">
        <w:rPr>
          <w:rFonts w:ascii="Tahoma" w:hAnsi="Tahoma" w:cs="Tahoma"/>
          <w:b/>
        </w:rPr>
        <w:t xml:space="preserve">SQL Server </w:t>
      </w:r>
      <w:r w:rsidRPr="00766BCF">
        <w:rPr>
          <w:rFonts w:ascii="Tahoma" w:hAnsi="Tahoma" w:cs="Tahoma"/>
          <w:b/>
          <w:color w:val="000000"/>
        </w:rPr>
        <w:t>(Server/CAL)</w:t>
      </w:r>
    </w:p>
    <w:p w14:paraId="5C8F5330" w14:textId="7E3C3B5F" w:rsidR="004A5BCA" w:rsidRPr="00766BCF" w:rsidRDefault="00E41383" w:rsidP="00F26478">
      <w:pPr>
        <w:spacing w:before="120" w:after="120"/>
        <w:ind w:left="360"/>
        <w:rPr>
          <w:rFonts w:ascii="Tahoma" w:hAnsi="Tahoma" w:cs="Tahoma"/>
          <w:bCs/>
          <w:iCs/>
          <w:color w:val="000000"/>
        </w:rPr>
      </w:pPr>
      <w:r w:rsidRPr="00D0039F">
        <w:rPr>
          <w:rFonts w:ascii="Tahoma" w:hAnsi="Tahoma" w:cs="Tahoma"/>
        </w:rPr>
        <w:t>Customers</w:t>
      </w:r>
      <w:r w:rsidRPr="00766BCF">
        <w:rPr>
          <w:rFonts w:ascii="Tahoma" w:hAnsi="Tahoma" w:cs="Tahoma"/>
          <w:bCs/>
          <w:iCs/>
          <w:color w:val="000000"/>
        </w:rPr>
        <w:t xml:space="preserve"> with End Users under active Embedded Maintenance for SQL Server (server) licenses, may upgrade the End Users’ Unified Solution to include SQL Server 2012</w:t>
      </w:r>
      <w:r w:rsidR="00F936AB" w:rsidRPr="00766BCF">
        <w:rPr>
          <w:rFonts w:ascii="Tahoma" w:hAnsi="Tahoma" w:cs="Tahoma"/>
          <w:bCs/>
          <w:iCs/>
          <w:color w:val="000000"/>
        </w:rPr>
        <w:t>,</w:t>
      </w:r>
      <w:r w:rsidRPr="00766BCF">
        <w:rPr>
          <w:rFonts w:ascii="Tahoma" w:hAnsi="Tahoma" w:cs="Tahoma"/>
          <w:bCs/>
          <w:iCs/>
          <w:color w:val="000000"/>
        </w:rPr>
        <w:t xml:space="preserve"> 2014</w:t>
      </w:r>
      <w:r w:rsidR="00F936AB" w:rsidRPr="00766BCF">
        <w:rPr>
          <w:rFonts w:ascii="Tahoma" w:hAnsi="Tahoma" w:cs="Tahoma"/>
          <w:bCs/>
          <w:iCs/>
          <w:color w:val="000000"/>
        </w:rPr>
        <w:t>, or 2016</w:t>
      </w:r>
      <w:r w:rsidR="00CC628A" w:rsidRPr="00766BCF">
        <w:rPr>
          <w:rFonts w:ascii="Tahoma" w:hAnsi="Tahoma" w:cs="Tahoma"/>
          <w:bCs/>
          <w:iCs/>
          <w:color w:val="000000"/>
        </w:rPr>
        <w:t>. Customers with End Users with active Embedded Maintenance for SQL Server Workgroup may upgrade the End Users’ Unified solution to SQL Server Standard</w:t>
      </w:r>
      <w:r w:rsidRPr="00766BCF">
        <w:rPr>
          <w:rFonts w:ascii="Tahoma" w:hAnsi="Tahoma" w:cs="Tahoma"/>
          <w:bCs/>
          <w:iCs/>
          <w:color w:val="000000"/>
        </w:rPr>
        <w:t xml:space="preserve"> as shown below.</w:t>
      </w:r>
      <w:r w:rsidR="004A5BCA" w:rsidRPr="00766BCF">
        <w:rPr>
          <w:rFonts w:ascii="Tahoma" w:hAnsi="Tahoma" w:cs="Tahoma"/>
          <w:bCs/>
          <w:iCs/>
          <w:color w:val="000000"/>
        </w:rPr>
        <w:t xml:space="preserve"> </w:t>
      </w:r>
    </w:p>
    <w:tbl>
      <w:tblPr>
        <w:tblW w:w="10368"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456"/>
        <w:gridCol w:w="3456"/>
        <w:gridCol w:w="3456"/>
      </w:tblGrid>
      <w:tr w:rsidR="00766BCF" w:rsidRPr="001820F9" w14:paraId="4478E639" w14:textId="77777777" w:rsidTr="00766BCF">
        <w:trPr>
          <w:trHeight w:val="197"/>
        </w:trPr>
        <w:tc>
          <w:tcPr>
            <w:tcW w:w="3456"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766BCF" w:rsidRDefault="004A5BCA" w:rsidP="00F26478">
            <w:pPr>
              <w:rPr>
                <w:rFonts w:ascii="Tahoma" w:hAnsi="Tahoma" w:cs="Tahoma"/>
                <w:b/>
                <w:bCs/>
                <w:iCs/>
                <w:color w:val="000000"/>
                <w:sz w:val="18"/>
                <w:szCs w:val="18"/>
              </w:rPr>
            </w:pPr>
            <w:r w:rsidRPr="00766BCF">
              <w:rPr>
                <w:rFonts w:ascii="Tahoma" w:hAnsi="Tahoma" w:cs="Tahoma"/>
                <w:b/>
                <w:bCs/>
                <w:iCs/>
                <w:color w:val="000000"/>
                <w:sz w:val="18"/>
                <w:szCs w:val="18"/>
              </w:rPr>
              <w:t>Qualifying License</w:t>
            </w:r>
          </w:p>
        </w:tc>
        <w:tc>
          <w:tcPr>
            <w:tcW w:w="3456"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766BCF" w:rsidRDefault="004A5BCA" w:rsidP="00F26478">
            <w:pPr>
              <w:rPr>
                <w:rFonts w:ascii="Tahoma" w:hAnsi="Tahoma" w:cs="Tahoma"/>
                <w:b/>
                <w:bCs/>
                <w:iCs/>
                <w:color w:val="000000"/>
                <w:sz w:val="18"/>
                <w:szCs w:val="18"/>
              </w:rPr>
            </w:pPr>
            <w:r w:rsidRPr="00766BCF">
              <w:rPr>
                <w:rFonts w:ascii="Tahoma" w:hAnsi="Tahoma" w:cs="Tahoma"/>
                <w:b/>
                <w:bCs/>
                <w:iCs/>
                <w:color w:val="000000"/>
                <w:sz w:val="18"/>
                <w:szCs w:val="18"/>
              </w:rPr>
              <w:t>Eligible License/Qualifying License</w:t>
            </w:r>
          </w:p>
        </w:tc>
        <w:tc>
          <w:tcPr>
            <w:tcW w:w="3456"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766BCF" w:rsidRDefault="004A5BCA" w:rsidP="00F26478">
            <w:pPr>
              <w:rPr>
                <w:rFonts w:ascii="Tahoma" w:hAnsi="Tahoma" w:cs="Tahoma"/>
                <w:b/>
                <w:bCs/>
                <w:iCs/>
                <w:color w:val="000000"/>
                <w:sz w:val="18"/>
                <w:szCs w:val="18"/>
              </w:rPr>
            </w:pPr>
            <w:r w:rsidRPr="00766BCF">
              <w:rPr>
                <w:rFonts w:ascii="Tahoma" w:hAnsi="Tahoma" w:cs="Tahoma"/>
                <w:b/>
                <w:bCs/>
                <w:iCs/>
                <w:color w:val="000000"/>
                <w:sz w:val="18"/>
                <w:szCs w:val="18"/>
              </w:rPr>
              <w:t>Eligible License</w:t>
            </w:r>
          </w:p>
        </w:tc>
      </w:tr>
      <w:tr w:rsidR="004A5BCA" w:rsidRPr="001820F9" w14:paraId="7053BE63" w14:textId="3CA1A612" w:rsidTr="00766BCF">
        <w:trPr>
          <w:trHeight w:val="252"/>
        </w:trPr>
        <w:tc>
          <w:tcPr>
            <w:tcW w:w="3456" w:type="dxa"/>
            <w:shd w:val="clear" w:color="auto" w:fill="auto"/>
          </w:tcPr>
          <w:p w14:paraId="0AA8581A" w14:textId="39A6F237"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One (1) SQL Server Standard (Server)</w:t>
            </w:r>
          </w:p>
        </w:tc>
        <w:tc>
          <w:tcPr>
            <w:tcW w:w="3456" w:type="dxa"/>
            <w:shd w:val="clear" w:color="auto" w:fill="auto"/>
          </w:tcPr>
          <w:p w14:paraId="774890C5" w14:textId="22127419"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One (1) SQL Server 2012 Standard (Server)</w:t>
            </w:r>
          </w:p>
        </w:tc>
        <w:tc>
          <w:tcPr>
            <w:tcW w:w="3456" w:type="dxa"/>
            <w:shd w:val="clear" w:color="auto" w:fill="auto"/>
          </w:tcPr>
          <w:p w14:paraId="35E6BFAA" w14:textId="60550B60"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 xml:space="preserve">One (1) SQL Server 2014 </w:t>
            </w:r>
            <w:r w:rsidR="00F936AB" w:rsidRPr="00766BCF">
              <w:rPr>
                <w:rFonts w:ascii="Tahoma" w:hAnsi="Tahoma" w:cs="Tahoma"/>
                <w:bCs/>
                <w:iCs/>
                <w:color w:val="000000"/>
                <w:sz w:val="16"/>
                <w:szCs w:val="16"/>
              </w:rPr>
              <w:t xml:space="preserve">or 2016 </w:t>
            </w:r>
            <w:r w:rsidRPr="00766BCF">
              <w:rPr>
                <w:rFonts w:ascii="Tahoma" w:hAnsi="Tahoma" w:cs="Tahoma"/>
                <w:bCs/>
                <w:iCs/>
                <w:color w:val="000000"/>
                <w:sz w:val="16"/>
                <w:szCs w:val="16"/>
              </w:rPr>
              <w:t>Standard Server</w:t>
            </w:r>
          </w:p>
        </w:tc>
      </w:tr>
      <w:tr w:rsidR="004A5BCA" w:rsidRPr="001820F9" w14:paraId="08A842C5" w14:textId="77777777" w:rsidTr="00766BCF">
        <w:trPr>
          <w:trHeight w:val="52"/>
        </w:trPr>
        <w:tc>
          <w:tcPr>
            <w:tcW w:w="3456" w:type="dxa"/>
            <w:shd w:val="clear" w:color="auto" w:fill="auto"/>
          </w:tcPr>
          <w:p w14:paraId="57BBCFCE" w14:textId="2BC36A34"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One (1) SQL Server Workgroup (Server)</w:t>
            </w:r>
          </w:p>
        </w:tc>
        <w:tc>
          <w:tcPr>
            <w:tcW w:w="3456" w:type="dxa"/>
            <w:shd w:val="clear" w:color="auto" w:fill="auto"/>
          </w:tcPr>
          <w:p w14:paraId="5B1FE4C8" w14:textId="02CE0431"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One (1) SQL Server 2012 Standard (Server)</w:t>
            </w:r>
          </w:p>
        </w:tc>
        <w:tc>
          <w:tcPr>
            <w:tcW w:w="3456" w:type="dxa"/>
            <w:shd w:val="clear" w:color="auto" w:fill="auto"/>
          </w:tcPr>
          <w:p w14:paraId="7198A96A" w14:textId="0E18B55E" w:rsidR="004A5BCA" w:rsidRPr="00766BCF" w:rsidRDefault="004A5BCA" w:rsidP="00F26478">
            <w:pPr>
              <w:rPr>
                <w:rFonts w:ascii="Tahoma" w:hAnsi="Tahoma" w:cs="Tahoma"/>
                <w:bCs/>
                <w:iCs/>
                <w:color w:val="000000"/>
                <w:sz w:val="16"/>
                <w:szCs w:val="16"/>
              </w:rPr>
            </w:pPr>
            <w:r w:rsidRPr="00766BCF">
              <w:rPr>
                <w:rFonts w:ascii="Tahoma" w:hAnsi="Tahoma" w:cs="Tahoma"/>
                <w:bCs/>
                <w:iCs/>
                <w:color w:val="000000"/>
                <w:sz w:val="16"/>
                <w:szCs w:val="16"/>
              </w:rPr>
              <w:t xml:space="preserve">One (1) SQL Server 2014 </w:t>
            </w:r>
            <w:r w:rsidR="00F936AB" w:rsidRPr="00766BCF">
              <w:rPr>
                <w:rFonts w:ascii="Tahoma" w:hAnsi="Tahoma" w:cs="Tahoma"/>
                <w:bCs/>
                <w:iCs/>
                <w:color w:val="000000"/>
                <w:sz w:val="16"/>
                <w:szCs w:val="16"/>
              </w:rPr>
              <w:t xml:space="preserve">or 2016 </w:t>
            </w:r>
            <w:r w:rsidRPr="00766BCF">
              <w:rPr>
                <w:rFonts w:ascii="Tahoma" w:hAnsi="Tahoma" w:cs="Tahoma"/>
                <w:bCs/>
                <w:iCs/>
                <w:color w:val="000000"/>
                <w:sz w:val="16"/>
                <w:szCs w:val="16"/>
              </w:rPr>
              <w:t>Standard Server</w:t>
            </w:r>
          </w:p>
        </w:tc>
      </w:tr>
    </w:tbl>
    <w:p w14:paraId="447D0AB6" w14:textId="7019F810" w:rsidR="00E41383" w:rsidRPr="00766BCF" w:rsidRDefault="00E41383" w:rsidP="00F26478">
      <w:pPr>
        <w:spacing w:before="120" w:after="120"/>
        <w:ind w:left="360"/>
        <w:rPr>
          <w:rFonts w:ascii="Tahoma" w:hAnsi="Tahoma" w:cs="Tahoma"/>
          <w:bCs/>
          <w:iCs/>
          <w:color w:val="000000"/>
        </w:rPr>
      </w:pPr>
      <w:r w:rsidRPr="00766BCF">
        <w:rPr>
          <w:rFonts w:ascii="Tahoma" w:hAnsi="Tahoma" w:cs="Tahoma"/>
          <w:bCs/>
          <w:iCs/>
          <w:color w:val="000000"/>
        </w:rPr>
        <w:t xml:space="preserve">SQL Server 2008 R2 Enterprise Server </w:t>
      </w:r>
      <w:r w:rsidRPr="00766BCF">
        <w:rPr>
          <w:rFonts w:ascii="Tahoma" w:hAnsi="Tahoma" w:cs="Tahoma"/>
          <w:color w:val="000000"/>
          <w:lang w:eastAsia="x-none"/>
        </w:rPr>
        <w:t xml:space="preserve">(full use licenses) </w:t>
      </w:r>
      <w:r w:rsidRPr="00766BCF">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w:t>
      </w:r>
      <w:r w:rsidR="00F936AB" w:rsidRPr="00766BCF">
        <w:rPr>
          <w:rFonts w:ascii="Tahoma" w:hAnsi="Tahoma" w:cs="Tahoma"/>
          <w:bCs/>
          <w:iCs/>
          <w:color w:val="000000"/>
        </w:rPr>
        <w:t>/2016</w:t>
      </w:r>
      <w:r w:rsidRPr="00766BCF">
        <w:rPr>
          <w:rFonts w:ascii="Tahoma" w:hAnsi="Tahoma" w:cs="Tahoma"/>
          <w:bCs/>
          <w:iCs/>
          <w:color w:val="000000"/>
        </w:rPr>
        <w:t xml:space="preserve"> Enterprise Server to meet the Customer’s Embedded Mai</w:t>
      </w:r>
      <w:r w:rsidR="00B805AF" w:rsidRPr="00766BCF">
        <w:rPr>
          <w:rFonts w:ascii="Tahoma" w:hAnsi="Tahoma" w:cs="Tahoma"/>
          <w:bCs/>
          <w:iCs/>
          <w:color w:val="000000"/>
        </w:rPr>
        <w:t>n</w:t>
      </w:r>
      <w:r w:rsidRPr="00766BCF">
        <w:rPr>
          <w:rFonts w:ascii="Tahoma" w:hAnsi="Tahoma" w:cs="Tahoma"/>
          <w:bCs/>
          <w:iCs/>
          <w:color w:val="000000"/>
        </w:rPr>
        <w:t>tenance Commitment. Customer may not distribute new licenses of SQL Server 2012/2014</w:t>
      </w:r>
      <w:r w:rsidR="00F936AB" w:rsidRPr="00766BCF">
        <w:rPr>
          <w:rFonts w:ascii="Tahoma" w:hAnsi="Tahoma" w:cs="Tahoma"/>
          <w:bCs/>
          <w:iCs/>
          <w:color w:val="000000"/>
        </w:rPr>
        <w:t>/2016</w:t>
      </w:r>
      <w:r w:rsidRPr="00766BCF">
        <w:rPr>
          <w:rFonts w:ascii="Tahoma" w:hAnsi="Tahoma" w:cs="Tahoma"/>
          <w:bCs/>
          <w:iCs/>
          <w:color w:val="000000"/>
        </w:rPr>
        <w:t xml:space="preserve"> Enterprise Server full use or Runtime Restricted as part of the Unified Solution.</w:t>
      </w:r>
    </w:p>
    <w:p w14:paraId="45CA77E9" w14:textId="7766E2C5" w:rsidR="004A5BCA" w:rsidRPr="00766BCF" w:rsidRDefault="00E41383" w:rsidP="00F26478">
      <w:pPr>
        <w:tabs>
          <w:tab w:val="left" w:pos="4320"/>
        </w:tabs>
        <w:spacing w:before="120" w:after="120"/>
        <w:ind w:left="360"/>
        <w:rPr>
          <w:rFonts w:ascii="Tahoma" w:hAnsi="Tahoma" w:cs="Tahoma"/>
          <w:bCs/>
          <w:iCs/>
          <w:color w:val="000000"/>
        </w:rPr>
      </w:pPr>
      <w:r w:rsidRPr="00766BCF">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02E80D1A" w14:textId="77777777" w:rsidR="00905638" w:rsidRDefault="00905638" w:rsidP="00F26478">
      <w:pPr>
        <w:spacing w:before="120" w:after="120"/>
        <w:ind w:left="360"/>
        <w:rPr>
          <w:rFonts w:ascii="Tahoma" w:hAnsi="Tahoma" w:cs="Tahoma"/>
          <w:b/>
          <w:bCs/>
        </w:rPr>
      </w:pPr>
    </w:p>
    <w:p w14:paraId="40EEA48D" w14:textId="7408711B" w:rsidR="00583237" w:rsidRPr="00EB0883" w:rsidRDefault="00583237" w:rsidP="00F26478">
      <w:pPr>
        <w:spacing w:before="120" w:after="120"/>
        <w:ind w:left="36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F26478">
      <w:pPr>
        <w:spacing w:before="120" w:after="120"/>
        <w:ind w:left="36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583237" w:rsidRPr="00F21859" w14:paraId="251F2813" w14:textId="77777777" w:rsidTr="00766BCF">
        <w:trPr>
          <w:trHeight w:val="216"/>
          <w:tblHeader/>
        </w:trPr>
        <w:tc>
          <w:tcPr>
            <w:tcW w:w="5184"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F26478">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F26478">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F26478">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524696" w14:paraId="6CAF2DA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F26478">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F26478">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524696" w14:paraId="4C3C2597"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F26478">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524696" w14:paraId="35A3382E"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F26478">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F26478">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F26478">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F26478">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524696" w14:paraId="61273139"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F26478">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524696" w:rsidRDefault="00583237" w:rsidP="00F26478">
            <w:pPr>
              <w:rPr>
                <w:rFonts w:ascii="Tahoma" w:hAnsi="Tahoma" w:cs="Tahoma"/>
                <w:bCs/>
                <w:sz w:val="16"/>
                <w:szCs w:val="16"/>
                <w:lang w:val="da-DK"/>
              </w:rPr>
            </w:pPr>
            <w:r w:rsidRPr="00524696">
              <w:rPr>
                <w:rFonts w:ascii="Tahoma" w:hAnsi="Tahoma" w:cs="Tahoma"/>
                <w:bCs/>
                <w:sz w:val="16"/>
                <w:szCs w:val="19"/>
                <w:lang w:val="da-DK"/>
              </w:rPr>
              <w:t>System Center Service Manager 2010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F26478">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F26478">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0039F">
        <w:trPr>
          <w:trHeight w:val="216"/>
        </w:trPr>
        <w:tc>
          <w:tcPr>
            <w:tcW w:w="5184"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F26478">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184"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F26478">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F26478">
      <w:pPr>
        <w:ind w:left="360"/>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4527ACA7" w14:textId="77777777" w:rsidR="00905638" w:rsidRDefault="00905638" w:rsidP="00F26478">
      <w:pPr>
        <w:keepNext/>
        <w:spacing w:before="120" w:after="120"/>
        <w:ind w:left="360"/>
        <w:rPr>
          <w:rFonts w:ascii="Tahoma" w:hAnsi="Tahoma" w:cs="Tahoma"/>
          <w:b/>
        </w:rPr>
      </w:pPr>
    </w:p>
    <w:p w14:paraId="1FA9F3D6" w14:textId="4189239A" w:rsidR="00775D5C" w:rsidRPr="00F21859" w:rsidRDefault="00775D5C" w:rsidP="00F26478">
      <w:pPr>
        <w:keepNext/>
        <w:spacing w:before="120" w:after="120"/>
        <w:ind w:left="360"/>
        <w:rPr>
          <w:rFonts w:ascii="Tahoma" w:hAnsi="Tahoma" w:cs="Tahoma"/>
          <w:b/>
        </w:rPr>
      </w:pPr>
      <w:r w:rsidRPr="00F21859">
        <w:rPr>
          <w:rFonts w:ascii="Tahoma" w:hAnsi="Tahoma" w:cs="Tahoma"/>
          <w:b/>
        </w:rPr>
        <w:t>Visual Studio 2015</w:t>
      </w:r>
    </w:p>
    <w:p w14:paraId="55FC0C97" w14:textId="77777777" w:rsidR="00775D5C" w:rsidRPr="00EB0883" w:rsidRDefault="00775D5C" w:rsidP="00F26478">
      <w:pPr>
        <w:spacing w:before="120" w:after="120"/>
        <w:ind w:left="36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368"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184"/>
      </w:tblGrid>
      <w:tr w:rsidR="00775D5C" w:rsidRPr="00EB0883" w14:paraId="40290543" w14:textId="77777777" w:rsidTr="00766BCF">
        <w:trPr>
          <w:cantSplit/>
          <w:trHeight w:val="217"/>
        </w:trPr>
        <w:tc>
          <w:tcPr>
            <w:tcW w:w="5184"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F26478">
            <w:pPr>
              <w:keepNext/>
              <w:jc w:val="center"/>
              <w:rPr>
                <w:rFonts w:ascii="Tahoma" w:hAnsi="Tahoma" w:cs="Tahoma"/>
                <w:b/>
                <w:bCs/>
                <w:iCs/>
              </w:rPr>
            </w:pPr>
            <w:r w:rsidRPr="00EB0883">
              <w:rPr>
                <w:rFonts w:ascii="Tahoma" w:hAnsi="Tahoma" w:cs="Tahoma"/>
                <w:b/>
                <w:bCs/>
                <w:iCs/>
              </w:rPr>
              <w:t>Visual Studio 2013</w:t>
            </w:r>
          </w:p>
        </w:tc>
        <w:tc>
          <w:tcPr>
            <w:tcW w:w="5184"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F26478">
            <w:pPr>
              <w:keepNext/>
              <w:jc w:val="center"/>
              <w:rPr>
                <w:rFonts w:ascii="Tahoma" w:hAnsi="Tahoma" w:cs="Tahoma"/>
              </w:rPr>
            </w:pPr>
            <w:r w:rsidRPr="00EB0883">
              <w:rPr>
                <w:rFonts w:ascii="Tahoma" w:hAnsi="Tahoma" w:cs="Tahoma"/>
                <w:b/>
                <w:bCs/>
                <w:iCs/>
              </w:rPr>
              <w:t>Successor Version</w:t>
            </w:r>
          </w:p>
        </w:tc>
      </w:tr>
      <w:tr w:rsidR="00775D5C" w:rsidRPr="00F21859" w14:paraId="3AB0D69E"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Premium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Ultimate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F26478">
        <w:trPr>
          <w:cantSplit/>
          <w:trHeight w:val="217"/>
        </w:trPr>
        <w:tc>
          <w:tcPr>
            <w:tcW w:w="5184"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rPr>
              <w:t>Visual Studio Team Foundation Server 2013</w:t>
            </w:r>
          </w:p>
        </w:tc>
        <w:tc>
          <w:tcPr>
            <w:tcW w:w="5184"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F26478">
            <w:pPr>
              <w:keepNext/>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6478">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3"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6478">
      <w:pPr>
        <w:pStyle w:val="ListParagraph"/>
        <w:numPr>
          <w:ilvl w:val="0"/>
          <w:numId w:val="36"/>
        </w:numPr>
        <w:tabs>
          <w:tab w:val="clear" w:pos="360"/>
          <w:tab w:val="num" w:pos="720"/>
        </w:tabs>
        <w:spacing w:before="120" w:after="120"/>
        <w:ind w:left="720"/>
        <w:rPr>
          <w:rFonts w:ascii="Tahoma" w:hAnsi="Tahoma" w:cs="Tahoma"/>
        </w:rPr>
      </w:pPr>
      <w:r w:rsidRPr="00F21859">
        <w:rPr>
          <w:rFonts w:ascii="Tahoma" w:hAnsi="Tahoma" w:cs="Tahoma"/>
        </w:rPr>
        <w:t xml:space="preserve">Items marked “r” – For RDS CAL keys please contact </w:t>
      </w:r>
      <w:hyperlink r:id="rId14" w:history="1">
        <w:r w:rsidR="00265E17" w:rsidRPr="00F21859">
          <w:rPr>
            <w:rStyle w:val="Hyperlink"/>
            <w:rFonts w:ascii="Tahoma" w:hAnsi="Tahoma" w:cs="Tahoma"/>
          </w:rPr>
          <w:t>isvroy@microsoft.com</w:t>
        </w:r>
      </w:hyperlink>
      <w:r w:rsidR="009C5F6E" w:rsidRPr="00F21859">
        <w:rPr>
          <w:rFonts w:ascii="Tahoma" w:hAnsi="Tahoma" w:cs="Tahoma"/>
        </w:rPr>
        <w:t>.</w:t>
      </w:r>
    </w:p>
    <w:p w14:paraId="22BB8D99" w14:textId="5FA64719" w:rsidR="00555783" w:rsidRPr="00F21859" w:rsidRDefault="00CC3B64" w:rsidP="00905638">
      <w:pPr>
        <w:keepNext/>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6478">
      <w:pPr>
        <w:pStyle w:val="ListParagraph"/>
        <w:numPr>
          <w:ilvl w:val="0"/>
          <w:numId w:val="37"/>
        </w:numPr>
        <w:tabs>
          <w:tab w:val="clear" w:pos="360"/>
          <w:tab w:val="num" w:pos="720"/>
        </w:tabs>
        <w:spacing w:before="120" w:after="120"/>
        <w:ind w:left="7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5"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6478">
      <w:pPr>
        <w:pStyle w:val="ListParagraph"/>
        <w:numPr>
          <w:ilvl w:val="0"/>
          <w:numId w:val="37"/>
        </w:numPr>
        <w:tabs>
          <w:tab w:val="clear" w:pos="360"/>
          <w:tab w:val="num" w:pos="720"/>
        </w:tabs>
        <w:spacing w:before="120" w:after="120"/>
        <w:ind w:left="7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6478">
      <w:pPr>
        <w:pStyle w:val="ListParagraph"/>
        <w:numPr>
          <w:ilvl w:val="0"/>
          <w:numId w:val="37"/>
        </w:numPr>
        <w:tabs>
          <w:tab w:val="clear" w:pos="360"/>
          <w:tab w:val="num" w:pos="720"/>
        </w:tabs>
        <w:spacing w:before="120" w:after="120"/>
        <w:ind w:left="7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F26478">
      <w:pPr>
        <w:pStyle w:val="ListParagraph"/>
        <w:numPr>
          <w:ilvl w:val="0"/>
          <w:numId w:val="37"/>
        </w:numPr>
        <w:tabs>
          <w:tab w:val="clear" w:pos="360"/>
          <w:tab w:val="num" w:pos="720"/>
        </w:tabs>
        <w:spacing w:before="120" w:after="120"/>
        <w:ind w:left="7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F26478">
      <w:pPr>
        <w:numPr>
          <w:ilvl w:val="0"/>
          <w:numId w:val="3"/>
        </w:numPr>
        <w:tabs>
          <w:tab w:val="clear" w:pos="1260"/>
          <w:tab w:val="left" w:pos="1080"/>
        </w:tabs>
        <w:spacing w:before="120" w:after="120"/>
        <w:ind w:left="108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F26478">
      <w:pPr>
        <w:numPr>
          <w:ilvl w:val="0"/>
          <w:numId w:val="3"/>
        </w:numPr>
        <w:tabs>
          <w:tab w:val="clear" w:pos="1260"/>
          <w:tab w:val="left" w:pos="1080"/>
        </w:tabs>
        <w:spacing w:before="120" w:after="120"/>
        <w:ind w:left="108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F26478">
      <w:pPr>
        <w:numPr>
          <w:ilvl w:val="0"/>
          <w:numId w:val="3"/>
        </w:numPr>
        <w:tabs>
          <w:tab w:val="clear" w:pos="1260"/>
          <w:tab w:val="left" w:pos="1080"/>
        </w:tabs>
        <w:spacing w:before="120" w:after="120"/>
        <w:ind w:left="108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6478">
      <w:pPr>
        <w:spacing w:before="120" w:after="120"/>
        <w:ind w:left="72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F26478">
      <w:pPr>
        <w:pStyle w:val="ListParagraph"/>
        <w:numPr>
          <w:ilvl w:val="0"/>
          <w:numId w:val="37"/>
        </w:numPr>
        <w:tabs>
          <w:tab w:val="clear" w:pos="360"/>
          <w:tab w:val="num" w:pos="720"/>
        </w:tabs>
        <w:spacing w:before="120" w:after="120"/>
        <w:ind w:left="7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F26478">
      <w:pPr>
        <w:numPr>
          <w:ilvl w:val="0"/>
          <w:numId w:val="3"/>
        </w:numPr>
        <w:tabs>
          <w:tab w:val="clear" w:pos="1260"/>
          <w:tab w:val="left" w:pos="1080"/>
        </w:tabs>
        <w:spacing w:before="120" w:after="120"/>
        <w:ind w:left="1080"/>
        <w:rPr>
          <w:rFonts w:ascii="Tahoma" w:hAnsi="Tahoma" w:cs="Tahoma"/>
          <w:bCs/>
        </w:rPr>
      </w:pPr>
      <w:r w:rsidRPr="00D0039F">
        <w:rPr>
          <w:rFonts w:ascii="Tahoma" w:hAnsi="Tahoma" w:cs="Tahoma"/>
        </w:rPr>
        <w:t>You</w:t>
      </w:r>
      <w:r w:rsidRPr="00F21859">
        <w:rPr>
          <w:rFonts w:ascii="Tahoma" w:hAnsi="Tahoma" w:cs="Tahoma"/>
          <w:color w:val="000000"/>
        </w:rPr>
        <w:t xml:space="preserve">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F26478">
      <w:pPr>
        <w:numPr>
          <w:ilvl w:val="0"/>
          <w:numId w:val="3"/>
        </w:numPr>
        <w:tabs>
          <w:tab w:val="clear" w:pos="1260"/>
          <w:tab w:val="left" w:pos="1080"/>
        </w:tabs>
        <w:spacing w:before="120" w:after="120"/>
        <w:ind w:left="108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6478">
      <w:pPr>
        <w:pStyle w:val="ListParagraph"/>
        <w:numPr>
          <w:ilvl w:val="0"/>
          <w:numId w:val="37"/>
        </w:numPr>
        <w:tabs>
          <w:tab w:val="clear" w:pos="360"/>
          <w:tab w:val="num" w:pos="720"/>
        </w:tabs>
        <w:spacing w:before="120" w:after="120"/>
        <w:ind w:left="7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F26478">
      <w:pPr>
        <w:pStyle w:val="ListParagraph"/>
        <w:numPr>
          <w:ilvl w:val="0"/>
          <w:numId w:val="37"/>
        </w:numPr>
        <w:tabs>
          <w:tab w:val="clear" w:pos="360"/>
          <w:tab w:val="num" w:pos="720"/>
        </w:tabs>
        <w:spacing w:before="120" w:after="120"/>
        <w:ind w:left="72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6"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F26478">
      <w:pPr>
        <w:pStyle w:val="NoSpacing"/>
        <w:spacing w:before="120" w:after="120"/>
        <w:ind w:left="72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F26478">
      <w:pPr>
        <w:pStyle w:val="ListParagraph"/>
        <w:numPr>
          <w:ilvl w:val="0"/>
          <w:numId w:val="37"/>
        </w:numPr>
        <w:tabs>
          <w:tab w:val="clear" w:pos="360"/>
          <w:tab w:val="num" w:pos="720"/>
        </w:tabs>
        <w:spacing w:before="120" w:after="120"/>
        <w:ind w:left="72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F26478">
      <w:pPr>
        <w:pStyle w:val="NoSpacing"/>
        <w:spacing w:before="120" w:after="120"/>
        <w:ind w:left="72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080" w:type="dxa"/>
        <w:tblInd w:w="7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080"/>
      </w:tblGrid>
      <w:tr w:rsidR="00D833B1" w:rsidRPr="00F21859" w14:paraId="02339E39"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F26478">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6478">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F26478">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F26478">
            <w:pPr>
              <w:rPr>
                <w:rFonts w:ascii="Tahoma" w:hAnsi="Tahoma" w:cs="Tahoma"/>
                <w:bCs/>
                <w:iCs/>
                <w:sz w:val="18"/>
                <w:szCs w:val="18"/>
              </w:rPr>
            </w:pPr>
            <w:r w:rsidRPr="00524696">
              <w:rPr>
                <w:rFonts w:ascii="Tahoma" w:hAnsi="Tahoma" w:cs="Tahoma"/>
                <w:bCs/>
                <w:iCs/>
                <w:sz w:val="18"/>
                <w:szCs w:val="19"/>
              </w:rPr>
              <w:t>BizTalk Server 2010 Branch, Standard and Enterprise Editions (All versions)</w:t>
            </w:r>
          </w:p>
        </w:tc>
      </w:tr>
      <w:tr w:rsidR="00A16E16" w:rsidRPr="00F21859" w14:paraId="7B63AE0E" w14:textId="77777777" w:rsidTr="00D0039F">
        <w:trPr>
          <w:trHeight w:val="217"/>
        </w:trPr>
        <w:tc>
          <w:tcPr>
            <w:tcW w:w="1008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F26478">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F26478">
      <w:pPr>
        <w:pStyle w:val="ListParagraph"/>
        <w:spacing w:before="120" w:after="120"/>
        <w:ind w:left="450"/>
        <w:jc w:val="both"/>
        <w:rPr>
          <w:rFonts w:ascii="Tahoma" w:hAnsi="Tahoma" w:cs="Tahoma"/>
        </w:rPr>
      </w:pPr>
    </w:p>
    <w:sectPr w:rsidR="00D833B1" w:rsidRPr="00F21859" w:rsidSect="00941AD3">
      <w:headerReference w:type="default" r:id="rId17"/>
      <w:footerReference w:type="default" r:id="rId18"/>
      <w:headerReference w:type="first" r:id="rId19"/>
      <w:footerReference w:type="first" r:id="rId20"/>
      <w:pgSz w:w="12240" w:h="15840"/>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BBCB7" w14:textId="77777777" w:rsidR="00205161" w:rsidRDefault="00205161">
      <w:r>
        <w:separator/>
      </w:r>
    </w:p>
    <w:p w14:paraId="187393F8" w14:textId="77777777" w:rsidR="00205161" w:rsidRDefault="00205161"/>
    <w:p w14:paraId="2500629E" w14:textId="77777777" w:rsidR="00205161" w:rsidRDefault="00205161"/>
  </w:endnote>
  <w:endnote w:type="continuationSeparator" w:id="0">
    <w:p w14:paraId="54E40BA9" w14:textId="77777777" w:rsidR="00205161" w:rsidRDefault="00205161">
      <w:r>
        <w:continuationSeparator/>
      </w:r>
    </w:p>
    <w:p w14:paraId="4BA043C3" w14:textId="77777777" w:rsidR="00205161" w:rsidRDefault="00205161"/>
    <w:p w14:paraId="5E5462DC" w14:textId="77777777" w:rsidR="00205161" w:rsidRDefault="00205161"/>
  </w:endnote>
  <w:endnote w:type="continuationNotice" w:id="1">
    <w:p w14:paraId="43EB5871" w14:textId="77777777" w:rsidR="00205161" w:rsidRDefault="00205161"/>
    <w:p w14:paraId="36ACB98C" w14:textId="77777777" w:rsidR="00205161" w:rsidRDefault="00205161"/>
    <w:p w14:paraId="1B57092D" w14:textId="77777777" w:rsidR="00205161" w:rsidRDefault="00205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809CBB" w14:textId="646714D3" w:rsidR="00524696" w:rsidRPr="004A7492" w:rsidRDefault="00524696"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766BCF">
      <w:rPr>
        <w:rFonts w:ascii="Tahoma" w:hAnsi="Tahoma" w:cs="Tahoma"/>
        <w:i/>
        <w:noProof/>
        <w:sz w:val="16"/>
        <w:szCs w:val="16"/>
      </w:rPr>
      <w:t>3</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766BCF">
      <w:rPr>
        <w:rStyle w:val="PageNumber"/>
        <w:rFonts w:ascii="Tahoma" w:hAnsi="Tahoma" w:cs="Tahoma"/>
        <w:i/>
        <w:noProof/>
        <w:sz w:val="16"/>
        <w:szCs w:val="16"/>
      </w:rPr>
      <w:t>3</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AB1CB" w14:textId="44F20E4B" w:rsidR="00524696" w:rsidRDefault="00524696" w:rsidP="00941AD3">
    <w:pPr>
      <w:pStyle w:val="Footer"/>
      <w:tabs>
        <w:tab w:val="clear" w:pos="8640"/>
      </w:tabs>
      <w:jc w:val="both"/>
    </w:pPr>
    <w:r w:rsidRPr="004A7492">
      <w:rPr>
        <w:rFonts w:ascii="Tahoma" w:hAnsi="Tahoma" w:cs="Tahoma"/>
        <w:i/>
        <w:snapToGrid w:val="0"/>
        <w:sz w:val="16"/>
        <w:szCs w:val="16"/>
      </w:rPr>
      <w:t xml:space="preserve">Current as of </w:t>
    </w:r>
    <w:r>
      <w:rPr>
        <w:rFonts w:ascii="Tahoma" w:hAnsi="Tahoma" w:cs="Tahoma"/>
        <w:i/>
        <w:snapToGrid w:val="0"/>
        <w:sz w:val="16"/>
        <w:szCs w:val="16"/>
      </w:rPr>
      <w:t>June</w:t>
    </w:r>
    <w:r w:rsidRPr="004A7492">
      <w:rPr>
        <w:rFonts w:ascii="Tahoma" w:hAnsi="Tahoma" w:cs="Tahoma"/>
        <w:i/>
        <w:snapToGrid w:val="0"/>
        <w:sz w:val="16"/>
        <w:szCs w:val="16"/>
      </w:rPr>
      <w:t xml:space="preserve"> 1, 201</w:t>
    </w:r>
    <w:r>
      <w:rPr>
        <w:rFonts w:ascii="Tahoma" w:hAnsi="Tahoma" w:cs="Tahoma"/>
        <w:i/>
        <w:snapToGrid w:val="0"/>
        <w:sz w:val="16"/>
        <w:szCs w:val="16"/>
      </w:rPr>
      <w:t>6</w:t>
    </w:r>
    <w:r w:rsidR="00941AD3">
      <w:rPr>
        <w:rFonts w:ascii="Tahoma" w:hAnsi="Tahoma" w:cs="Tahoma"/>
        <w:i/>
        <w:snapToGrid w:val="0"/>
        <w:sz w:val="16"/>
        <w:szCs w:val="16"/>
      </w:rPr>
      <w:tab/>
    </w:r>
    <w:r w:rsidR="00941AD3">
      <w:rPr>
        <w:rFonts w:ascii="Tahoma" w:hAnsi="Tahoma" w:cs="Tahoma"/>
        <w:i/>
        <w:snapToGrid w:val="0"/>
        <w:sz w:val="16"/>
        <w:szCs w:val="16"/>
      </w:rPr>
      <w:tab/>
    </w:r>
    <w:r w:rsidR="00941AD3">
      <w:rPr>
        <w:rFonts w:ascii="Tahoma" w:hAnsi="Tahoma" w:cs="Tahoma"/>
        <w:i/>
        <w:snapToGrid w:val="0"/>
        <w:sz w:val="16"/>
        <w:szCs w:val="16"/>
      </w:rPr>
      <w:tab/>
    </w:r>
    <w:r w:rsidR="00941AD3">
      <w:rPr>
        <w:rFonts w:ascii="Tahoma" w:hAnsi="Tahoma" w:cs="Tahoma"/>
        <w:i/>
        <w:snapToGrid w:val="0"/>
        <w:sz w:val="16"/>
        <w:szCs w:val="16"/>
      </w:rPr>
      <w:tab/>
    </w:r>
    <w:r w:rsidR="00941AD3">
      <w:rPr>
        <w:rFonts w:ascii="Tahoma" w:hAnsi="Tahoma" w:cs="Tahoma"/>
        <w:i/>
        <w:snapToGrid w:val="0"/>
        <w:sz w:val="16"/>
        <w:szCs w:val="16"/>
      </w:rPr>
      <w:tab/>
    </w:r>
    <w:r w:rsidR="00941AD3">
      <w:rPr>
        <w:rFonts w:ascii="Tahoma" w:hAnsi="Tahoma" w:cs="Tahoma"/>
        <w:i/>
        <w:snapToGrid w:val="0"/>
        <w:sz w:val="16"/>
        <w:szCs w:val="16"/>
      </w:rPr>
      <w:tab/>
    </w:r>
    <w:r w:rsidR="00941AD3">
      <w:rPr>
        <w:rFonts w:ascii="Tahoma" w:hAnsi="Tahoma" w:cs="Tahoma"/>
        <w:i/>
        <w:snapToGrid w:val="0"/>
        <w:sz w:val="16"/>
        <w:szCs w:val="16"/>
      </w:rPr>
      <w:tab/>
    </w:r>
    <w:r w:rsidRPr="004A7492">
      <w:rPr>
        <w:rFonts w:ascii="Tahoma" w:hAnsi="Tahoma" w:cs="Tahoma"/>
        <w:i/>
        <w:sz w:val="16"/>
        <w:szCs w:val="16"/>
      </w:rPr>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766BCF">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766BCF">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4B2FB" w14:textId="77777777" w:rsidR="00205161" w:rsidRDefault="00205161">
      <w:r>
        <w:separator/>
      </w:r>
    </w:p>
    <w:p w14:paraId="6C531209" w14:textId="77777777" w:rsidR="00205161" w:rsidRDefault="00205161"/>
    <w:p w14:paraId="49E7CEB7" w14:textId="77777777" w:rsidR="00205161" w:rsidRDefault="00205161"/>
  </w:footnote>
  <w:footnote w:type="continuationSeparator" w:id="0">
    <w:p w14:paraId="51F2A7E8" w14:textId="77777777" w:rsidR="00205161" w:rsidRDefault="00205161">
      <w:r>
        <w:continuationSeparator/>
      </w:r>
    </w:p>
    <w:p w14:paraId="65204094" w14:textId="77777777" w:rsidR="00205161" w:rsidRDefault="00205161"/>
    <w:p w14:paraId="215A4AAE" w14:textId="77777777" w:rsidR="00205161" w:rsidRDefault="00205161"/>
  </w:footnote>
  <w:footnote w:type="continuationNotice" w:id="1">
    <w:p w14:paraId="49802A17" w14:textId="77777777" w:rsidR="00205161" w:rsidRDefault="00205161"/>
    <w:p w14:paraId="54DB91F1" w14:textId="77777777" w:rsidR="00205161" w:rsidRDefault="00205161"/>
    <w:p w14:paraId="067A9F60" w14:textId="77777777" w:rsidR="00205161" w:rsidRDefault="0020516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99D99" w14:textId="3E9B8150" w:rsidR="00524696" w:rsidRDefault="00766BCF" w:rsidP="00524696">
    <w:pPr>
      <w:pStyle w:val="Header"/>
      <w:spacing w:before="240"/>
    </w:pPr>
    <w:r>
      <w:rPr>
        <w:noProof/>
      </w:rPr>
      <w:pict w14:anchorId="285E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0;margin-top:-9pt;width:256.5pt;height:15.9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43955E" w14:textId="7F6DF656" w:rsidR="00524696" w:rsidRDefault="00766BCF" w:rsidP="00941AD3">
    <w:pPr>
      <w:pStyle w:val="Header"/>
    </w:pPr>
    <w:r>
      <w:rPr>
        <w:noProof/>
      </w:rPr>
      <w:pict w14:anchorId="3D584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4097"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3DA694B6" w14:textId="77777777" w:rsidR="00524696" w:rsidRDefault="005246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tirLeJxIGLf9QDEtFdAwtaXoR7JsTXGglTy1BVSpGjEyQ6sfKqhf66NVIpIxcsZCotH6/KI2DBWchbboa4GAQ==" w:salt="wUMmL/T0O3dxTG8VUv2V1Q=="/>
  <w:defaultTabStop w:val="720"/>
  <w:displayHorizontalDrawingGridEvery w:val="0"/>
  <w:displayVerticalDrawingGridEvery w:val="0"/>
  <w:doNotUseMarginsForDrawingGridOrigin/>
  <w:noPunctuationKerning/>
  <w:characterSpacingControl w:val="doNotCompress"/>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52CA"/>
    <w:rsid w:val="005A5653"/>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6864"/>
    <w:rsid w:val="00763101"/>
    <w:rsid w:val="0076389E"/>
    <w:rsid w:val="007642C1"/>
    <w:rsid w:val="00766BCF"/>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technet.microsoft.com/en-us/library/ff603511.asp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file:///C:\Users\v-justim\Desktop\(ID%23%20TR-16-00298)%20ISVR%20-%20Jun%202016\go.microsoft.com\fwlink\%3fLinkID=229882"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support.microsoft.com/gp/lifeselec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www.microsoft.com/piracy/"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svroy@microsoft.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277E8B-50AF-41AA-8069-62CB14DFA1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DACDE-E44D-4D98-976A-869764F9254E}">
  <ds:schemaRefs>
    <ds:schemaRef ds:uri="http://schemas.microsoft.com/sharepoint/v3/contenttype/forms"/>
  </ds:schemaRefs>
</ds:datastoreItem>
</file>

<file path=customXml/itemProps3.xml><?xml version="1.0" encoding="utf-8"?>
<ds:datastoreItem xmlns:ds="http://schemas.openxmlformats.org/officeDocument/2006/customXml" ds:itemID="{92A07965-59A7-4442-A89A-ABCD81C93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38E8E1B-2FE2-44AA-8EE3-AC3F52867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5081</Words>
  <Characters>28964</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33978</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2016-04-28T22:12:00Z</dcterms:created>
  <dcterms:modified xsi:type="dcterms:W3CDTF">2016-05-27T07:04:00Z</dcterms:modified>
</cp:coreProperties>
</file>